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A3A" w:rsidRPr="003B5A3A" w:rsidRDefault="003B5A3A" w:rsidP="003B5A3A">
      <w:pPr>
        <w:spacing w:before="120" w:after="120"/>
        <w:jc w:val="center"/>
        <w:rPr>
          <w:rFonts w:ascii="Times New Roman" w:hAnsi="Times New Roman"/>
          <w:b/>
          <w:sz w:val="40"/>
          <w:szCs w:val="40"/>
        </w:rPr>
      </w:pPr>
      <w:r w:rsidRPr="003B5A3A">
        <w:rPr>
          <w:rFonts w:ascii="Times New Roman" w:hAnsi="Times New Roman"/>
          <w:b/>
          <w:sz w:val="40"/>
          <w:szCs w:val="40"/>
        </w:rPr>
        <w:t>ĐÁP ÁN</w:t>
      </w:r>
    </w:p>
    <w:p w:rsidR="003B5A3A" w:rsidRPr="003B5A3A" w:rsidRDefault="003B5A3A" w:rsidP="003B5A3A">
      <w:pPr>
        <w:spacing w:before="120" w:after="120"/>
        <w:jc w:val="center"/>
        <w:rPr>
          <w:rFonts w:ascii="Times New Roman" w:hAnsi="Times New Roman"/>
          <w:b/>
          <w:sz w:val="40"/>
          <w:szCs w:val="40"/>
        </w:rPr>
      </w:pPr>
      <w:r w:rsidRPr="003B5A3A">
        <w:rPr>
          <w:rFonts w:ascii="Times New Roman" w:hAnsi="Times New Roman"/>
          <w:b/>
          <w:sz w:val="40"/>
          <w:szCs w:val="40"/>
        </w:rPr>
        <w:t>EXERCISE 4</w:t>
      </w:r>
    </w:p>
    <w:p w:rsidR="007C083A" w:rsidRPr="003B5A3A" w:rsidRDefault="007C083A" w:rsidP="007C083A">
      <w:pPr>
        <w:spacing w:before="120" w:after="120"/>
        <w:rPr>
          <w:rFonts w:ascii="Times New Roman" w:hAnsi="Times New Roman"/>
          <w:b/>
          <w:sz w:val="26"/>
          <w:szCs w:val="26"/>
          <w:u w:val="single"/>
        </w:rPr>
      </w:pPr>
      <w:r w:rsidRPr="003B5A3A">
        <w:rPr>
          <w:rFonts w:ascii="Times New Roman" w:hAnsi="Times New Roman"/>
          <w:b/>
          <w:sz w:val="26"/>
          <w:szCs w:val="26"/>
          <w:u w:val="single"/>
        </w:rPr>
        <w:t xml:space="preserve">I. Circle the best answer.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  <w:gridCol w:w="1316"/>
      </w:tblGrid>
      <w:tr w:rsidR="000842B6" w:rsidRPr="003B5A3A" w:rsidTr="000842B6">
        <w:tc>
          <w:tcPr>
            <w:tcW w:w="1316" w:type="dxa"/>
          </w:tcPr>
          <w:p w:rsidR="000842B6" w:rsidRPr="003B5A3A" w:rsidRDefault="000842B6" w:rsidP="007C083A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3B5A3A">
              <w:rPr>
                <w:rFonts w:ascii="Times New Roman" w:hAnsi="Times New Roman"/>
                <w:sz w:val="26"/>
                <w:szCs w:val="26"/>
              </w:rPr>
              <w:t>1.A</w:t>
            </w:r>
          </w:p>
        </w:tc>
        <w:tc>
          <w:tcPr>
            <w:tcW w:w="1316" w:type="dxa"/>
          </w:tcPr>
          <w:p w:rsidR="000842B6" w:rsidRPr="003B5A3A" w:rsidRDefault="000842B6" w:rsidP="007C083A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3B5A3A">
              <w:rPr>
                <w:rFonts w:ascii="Times New Roman" w:hAnsi="Times New Roman"/>
                <w:sz w:val="26"/>
                <w:szCs w:val="26"/>
              </w:rPr>
              <w:t>2.D</w:t>
            </w:r>
          </w:p>
        </w:tc>
        <w:tc>
          <w:tcPr>
            <w:tcW w:w="1316" w:type="dxa"/>
          </w:tcPr>
          <w:p w:rsidR="000842B6" w:rsidRPr="003B5A3A" w:rsidRDefault="000842B6" w:rsidP="007C083A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3B5A3A">
              <w:rPr>
                <w:rFonts w:ascii="Times New Roman" w:hAnsi="Times New Roman"/>
                <w:sz w:val="26"/>
                <w:szCs w:val="26"/>
              </w:rPr>
              <w:t>3.C</w:t>
            </w:r>
          </w:p>
        </w:tc>
        <w:tc>
          <w:tcPr>
            <w:tcW w:w="1316" w:type="dxa"/>
          </w:tcPr>
          <w:p w:rsidR="000842B6" w:rsidRPr="003B5A3A" w:rsidRDefault="000842B6" w:rsidP="007C083A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3B5A3A">
              <w:rPr>
                <w:rFonts w:ascii="Times New Roman" w:hAnsi="Times New Roman"/>
                <w:sz w:val="26"/>
                <w:szCs w:val="26"/>
              </w:rPr>
              <w:t>4.B</w:t>
            </w:r>
          </w:p>
        </w:tc>
        <w:tc>
          <w:tcPr>
            <w:tcW w:w="1316" w:type="dxa"/>
          </w:tcPr>
          <w:p w:rsidR="000842B6" w:rsidRPr="003B5A3A" w:rsidRDefault="000842B6" w:rsidP="007C083A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3B5A3A">
              <w:rPr>
                <w:rFonts w:ascii="Times New Roman" w:hAnsi="Times New Roman"/>
                <w:sz w:val="26"/>
                <w:szCs w:val="26"/>
              </w:rPr>
              <w:t>5.D</w:t>
            </w:r>
          </w:p>
        </w:tc>
        <w:tc>
          <w:tcPr>
            <w:tcW w:w="1316" w:type="dxa"/>
          </w:tcPr>
          <w:p w:rsidR="000842B6" w:rsidRPr="003B5A3A" w:rsidRDefault="000842B6" w:rsidP="007C083A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3B5A3A">
              <w:rPr>
                <w:rFonts w:ascii="Times New Roman" w:hAnsi="Times New Roman"/>
                <w:sz w:val="26"/>
                <w:szCs w:val="26"/>
              </w:rPr>
              <w:t>6.B</w:t>
            </w:r>
          </w:p>
        </w:tc>
        <w:tc>
          <w:tcPr>
            <w:tcW w:w="1316" w:type="dxa"/>
          </w:tcPr>
          <w:p w:rsidR="000842B6" w:rsidRPr="003B5A3A" w:rsidRDefault="000842B6" w:rsidP="007C083A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3B5A3A">
              <w:rPr>
                <w:rFonts w:ascii="Times New Roman" w:hAnsi="Times New Roman"/>
                <w:sz w:val="26"/>
                <w:szCs w:val="26"/>
              </w:rPr>
              <w:t>7.A</w:t>
            </w:r>
          </w:p>
        </w:tc>
        <w:tc>
          <w:tcPr>
            <w:tcW w:w="1316" w:type="dxa"/>
          </w:tcPr>
          <w:p w:rsidR="000842B6" w:rsidRPr="003B5A3A" w:rsidRDefault="000842B6" w:rsidP="007C083A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3B5A3A">
              <w:rPr>
                <w:rFonts w:ascii="Times New Roman" w:hAnsi="Times New Roman"/>
                <w:sz w:val="26"/>
                <w:szCs w:val="26"/>
              </w:rPr>
              <w:t>8.C</w:t>
            </w:r>
          </w:p>
        </w:tc>
      </w:tr>
    </w:tbl>
    <w:p w:rsidR="000842B6" w:rsidRPr="003B5A3A" w:rsidRDefault="000842B6" w:rsidP="007C083A">
      <w:pPr>
        <w:rPr>
          <w:rFonts w:ascii="Times New Roman" w:hAnsi="Times New Roman"/>
          <w:b/>
          <w:sz w:val="26"/>
          <w:szCs w:val="26"/>
          <w:u w:val="single"/>
        </w:rPr>
      </w:pPr>
    </w:p>
    <w:p w:rsidR="000842B6" w:rsidRPr="003B5A3A" w:rsidRDefault="000842B6" w:rsidP="000842B6">
      <w:pPr>
        <w:tabs>
          <w:tab w:val="left" w:pos="360"/>
          <w:tab w:val="left" w:pos="2880"/>
          <w:tab w:val="left" w:pos="5040"/>
          <w:tab w:val="left" w:pos="7200"/>
        </w:tabs>
        <w:rPr>
          <w:rFonts w:ascii="Times New Roman" w:hAnsi="Times New Roman"/>
          <w:b/>
          <w:sz w:val="26"/>
          <w:szCs w:val="26"/>
          <w:u w:val="single"/>
        </w:rPr>
      </w:pPr>
      <w:r w:rsidRPr="003B5A3A">
        <w:rPr>
          <w:rFonts w:ascii="Times New Roman" w:hAnsi="Times New Roman"/>
          <w:b/>
          <w:sz w:val="26"/>
          <w:szCs w:val="26"/>
          <w:u w:val="single"/>
        </w:rPr>
        <w:t>II. Give the correct form of the verbs in brackets.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0842B6" w:rsidRPr="003B5A3A" w:rsidTr="000842B6">
        <w:tc>
          <w:tcPr>
            <w:tcW w:w="1754" w:type="dxa"/>
          </w:tcPr>
          <w:p w:rsidR="000842B6" w:rsidRPr="003B5A3A" w:rsidRDefault="000842B6" w:rsidP="000842B6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3B5A3A">
              <w:rPr>
                <w:rFonts w:ascii="Times New Roman" w:hAnsi="Times New Roman"/>
                <w:bCs/>
                <w:sz w:val="26"/>
                <w:szCs w:val="26"/>
              </w:rPr>
              <w:t>1. will die</w:t>
            </w:r>
          </w:p>
        </w:tc>
        <w:tc>
          <w:tcPr>
            <w:tcW w:w="1754" w:type="dxa"/>
          </w:tcPr>
          <w:p w:rsidR="000842B6" w:rsidRPr="003B5A3A" w:rsidRDefault="000842B6" w:rsidP="000842B6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3B5A3A">
              <w:rPr>
                <w:rFonts w:ascii="Times New Roman" w:hAnsi="Times New Roman"/>
                <w:bCs/>
                <w:sz w:val="26"/>
                <w:szCs w:val="26"/>
              </w:rPr>
              <w:t>2. go</w:t>
            </w:r>
          </w:p>
        </w:tc>
        <w:tc>
          <w:tcPr>
            <w:tcW w:w="1755" w:type="dxa"/>
          </w:tcPr>
          <w:p w:rsidR="000842B6" w:rsidRPr="003B5A3A" w:rsidRDefault="000842B6" w:rsidP="000842B6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3B5A3A">
              <w:rPr>
                <w:rFonts w:ascii="Times New Roman" w:hAnsi="Times New Roman"/>
                <w:bCs/>
                <w:sz w:val="26"/>
                <w:szCs w:val="26"/>
              </w:rPr>
              <w:t>3. are</w:t>
            </w:r>
          </w:p>
        </w:tc>
        <w:tc>
          <w:tcPr>
            <w:tcW w:w="1755" w:type="dxa"/>
          </w:tcPr>
          <w:p w:rsidR="000842B6" w:rsidRPr="003B5A3A" w:rsidRDefault="000842B6" w:rsidP="000842B6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3B5A3A">
              <w:rPr>
                <w:rFonts w:ascii="Times New Roman" w:hAnsi="Times New Roman"/>
                <w:bCs/>
                <w:sz w:val="26"/>
                <w:szCs w:val="26"/>
              </w:rPr>
              <w:t>4.eating</w:t>
            </w:r>
          </w:p>
        </w:tc>
        <w:tc>
          <w:tcPr>
            <w:tcW w:w="1755" w:type="dxa"/>
          </w:tcPr>
          <w:p w:rsidR="000842B6" w:rsidRPr="003B5A3A" w:rsidRDefault="000842B6" w:rsidP="000842B6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3B5A3A">
              <w:rPr>
                <w:rFonts w:ascii="Times New Roman" w:hAnsi="Times New Roman"/>
                <w:bCs/>
                <w:sz w:val="26"/>
                <w:szCs w:val="26"/>
              </w:rPr>
              <w:t>5.know</w:t>
            </w:r>
          </w:p>
        </w:tc>
        <w:tc>
          <w:tcPr>
            <w:tcW w:w="1755" w:type="dxa"/>
          </w:tcPr>
          <w:p w:rsidR="000842B6" w:rsidRPr="003B5A3A" w:rsidRDefault="000842B6" w:rsidP="000842B6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3B5A3A">
              <w:rPr>
                <w:rFonts w:ascii="Times New Roman" w:hAnsi="Times New Roman"/>
                <w:bCs/>
                <w:sz w:val="26"/>
                <w:szCs w:val="26"/>
              </w:rPr>
              <w:t>6. catching</w:t>
            </w:r>
          </w:p>
        </w:tc>
      </w:tr>
    </w:tbl>
    <w:p w:rsidR="000842B6" w:rsidRPr="003B5A3A" w:rsidRDefault="000842B6" w:rsidP="007C083A">
      <w:pPr>
        <w:rPr>
          <w:rFonts w:ascii="Times New Roman" w:hAnsi="Times New Roman"/>
          <w:b/>
          <w:sz w:val="26"/>
          <w:szCs w:val="26"/>
          <w:u w:val="single"/>
        </w:rPr>
      </w:pPr>
    </w:p>
    <w:p w:rsidR="007C083A" w:rsidRPr="003B5A3A" w:rsidRDefault="00660C14" w:rsidP="00574FB9"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3B5A3A">
        <w:rPr>
          <w:rFonts w:ascii="Times New Roman" w:hAnsi="Times New Roman"/>
          <w:b/>
          <w:sz w:val="26"/>
          <w:szCs w:val="26"/>
          <w:u w:val="single"/>
        </w:rPr>
        <w:t>I</w:t>
      </w:r>
      <w:r w:rsidR="007C083A" w:rsidRPr="003B5A3A">
        <w:rPr>
          <w:rFonts w:ascii="Times New Roman" w:hAnsi="Times New Roman"/>
          <w:b/>
          <w:sz w:val="26"/>
          <w:szCs w:val="26"/>
          <w:u w:val="single"/>
        </w:rPr>
        <w:t xml:space="preserve">II. Complete the sentences with the cues given. </w:t>
      </w:r>
    </w:p>
    <w:p w:rsidR="007C083A" w:rsidRPr="003B5A3A" w:rsidRDefault="007C083A" w:rsidP="00574FB9">
      <w:pPr>
        <w:spacing w:line="360" w:lineRule="auto"/>
        <w:rPr>
          <w:rFonts w:ascii="Times New Roman" w:hAnsi="Times New Roman"/>
          <w:sz w:val="26"/>
          <w:szCs w:val="26"/>
        </w:rPr>
      </w:pPr>
      <w:r w:rsidRPr="003B5A3A">
        <w:rPr>
          <w:rFonts w:ascii="Times New Roman" w:hAnsi="Times New Roman"/>
          <w:sz w:val="26"/>
          <w:szCs w:val="26"/>
        </w:rPr>
        <w:t xml:space="preserve">1. If we keep our environment clean, </w:t>
      </w:r>
      <w:r w:rsidRPr="003B5A3A">
        <w:rPr>
          <w:rFonts w:ascii="Times New Roman" w:hAnsi="Times New Roman"/>
          <w:b/>
          <w:i/>
          <w:sz w:val="26"/>
          <w:szCs w:val="26"/>
          <w:u w:val="single"/>
        </w:rPr>
        <w:t>we will live a happier and healthier life</w:t>
      </w:r>
      <w:r w:rsidRPr="003B5A3A">
        <w:rPr>
          <w:rFonts w:ascii="Times New Roman" w:hAnsi="Times New Roman"/>
          <w:b/>
          <w:i/>
          <w:sz w:val="26"/>
          <w:szCs w:val="26"/>
        </w:rPr>
        <w:t>.</w:t>
      </w:r>
      <w:r w:rsidRPr="003B5A3A">
        <w:rPr>
          <w:rFonts w:ascii="Times New Roman" w:hAnsi="Times New Roman"/>
          <w:sz w:val="26"/>
          <w:szCs w:val="26"/>
        </w:rPr>
        <w:br/>
        <w:t xml:space="preserve">2. If we go on littering, </w:t>
      </w:r>
      <w:r w:rsidRPr="003B5A3A">
        <w:rPr>
          <w:rFonts w:ascii="Times New Roman" w:hAnsi="Times New Roman"/>
          <w:b/>
          <w:i/>
          <w:sz w:val="26"/>
          <w:szCs w:val="26"/>
          <w:u w:val="single"/>
        </w:rPr>
        <w:t>the environment will become serious polluted</w:t>
      </w:r>
      <w:r w:rsidRPr="003B5A3A">
        <w:rPr>
          <w:rFonts w:ascii="Times New Roman" w:hAnsi="Times New Roman"/>
          <w:b/>
          <w:i/>
          <w:sz w:val="26"/>
          <w:szCs w:val="26"/>
        </w:rPr>
        <w:t>.</w:t>
      </w:r>
    </w:p>
    <w:p w:rsidR="007C083A" w:rsidRPr="003B5A3A" w:rsidRDefault="007C083A" w:rsidP="00574FB9">
      <w:pPr>
        <w:spacing w:line="360" w:lineRule="auto"/>
        <w:rPr>
          <w:rFonts w:ascii="Times New Roman" w:hAnsi="Times New Roman"/>
          <w:sz w:val="26"/>
          <w:szCs w:val="26"/>
        </w:rPr>
      </w:pPr>
      <w:r w:rsidRPr="003B5A3A">
        <w:rPr>
          <w:rFonts w:ascii="Times New Roman" w:hAnsi="Times New Roman"/>
          <w:sz w:val="26"/>
          <w:szCs w:val="26"/>
        </w:rPr>
        <w:t>. If we pollute the water,</w:t>
      </w:r>
      <w:r w:rsidRPr="003B5A3A">
        <w:rPr>
          <w:rFonts w:ascii="Times New Roman" w:hAnsi="Times New Roman"/>
          <w:b/>
          <w:i/>
          <w:sz w:val="26"/>
          <w:szCs w:val="26"/>
          <w:u w:val="single"/>
        </w:rPr>
        <w:t xml:space="preserve"> we will have no fresh water to use.</w:t>
      </w:r>
    </w:p>
    <w:p w:rsidR="007C083A" w:rsidRPr="003B5A3A" w:rsidRDefault="007C083A" w:rsidP="00574FB9">
      <w:pPr>
        <w:spacing w:line="360" w:lineRule="auto"/>
        <w:rPr>
          <w:rFonts w:ascii="Times New Roman" w:hAnsi="Times New Roman"/>
          <w:sz w:val="26"/>
          <w:szCs w:val="26"/>
        </w:rPr>
      </w:pPr>
      <w:r w:rsidRPr="003B5A3A">
        <w:rPr>
          <w:rFonts w:ascii="Times New Roman" w:hAnsi="Times New Roman"/>
          <w:sz w:val="26"/>
          <w:szCs w:val="26"/>
        </w:rPr>
        <w:t xml:space="preserve">4. If you cut down the trees in the forest, </w:t>
      </w:r>
      <w:r w:rsidRPr="003B5A3A">
        <w:rPr>
          <w:rFonts w:ascii="Times New Roman" w:hAnsi="Times New Roman"/>
          <w:b/>
          <w:i/>
          <w:sz w:val="26"/>
          <w:szCs w:val="26"/>
          <w:u w:val="single"/>
        </w:rPr>
        <w:t>there will be big floods every year.</w:t>
      </w:r>
    </w:p>
    <w:p w:rsidR="007C083A" w:rsidRPr="003B5A3A" w:rsidRDefault="00660C14" w:rsidP="00574FB9"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3B5A3A">
        <w:rPr>
          <w:rFonts w:ascii="Times New Roman" w:hAnsi="Times New Roman"/>
          <w:b/>
          <w:sz w:val="26"/>
          <w:szCs w:val="26"/>
          <w:u w:val="single"/>
        </w:rPr>
        <w:t>IV</w:t>
      </w:r>
      <w:r w:rsidR="007C083A" w:rsidRPr="003B5A3A">
        <w:rPr>
          <w:rFonts w:ascii="Times New Roman" w:hAnsi="Times New Roman"/>
          <w:b/>
          <w:sz w:val="26"/>
          <w:szCs w:val="26"/>
          <w:u w:val="single"/>
        </w:rPr>
        <w:t>. Rewrite the following sentences without changing their meaning</w:t>
      </w:r>
      <w:r w:rsidRPr="003B5A3A"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7C083A" w:rsidRPr="003B5A3A" w:rsidRDefault="007C083A" w:rsidP="00574FB9">
      <w:pPr>
        <w:spacing w:line="360" w:lineRule="auto"/>
        <w:rPr>
          <w:rFonts w:ascii="Times New Roman" w:hAnsi="Times New Roman"/>
          <w:sz w:val="26"/>
          <w:szCs w:val="26"/>
        </w:rPr>
      </w:pPr>
      <w:r w:rsidRPr="003B5A3A">
        <w:rPr>
          <w:rFonts w:ascii="Times New Roman" w:hAnsi="Times New Roman"/>
          <w:sz w:val="26"/>
          <w:szCs w:val="26"/>
        </w:rPr>
        <w:t>1. I suggest</w:t>
      </w:r>
      <w:r w:rsidRPr="003B5A3A">
        <w:rPr>
          <w:rFonts w:ascii="Times New Roman" w:hAnsi="Times New Roman"/>
          <w:b/>
          <w:i/>
          <w:sz w:val="26"/>
          <w:szCs w:val="26"/>
          <w:u w:val="single"/>
        </w:rPr>
        <w:t xml:space="preserve"> turning off the faucet.</w:t>
      </w:r>
    </w:p>
    <w:p w:rsidR="007C083A" w:rsidRPr="003B5A3A" w:rsidRDefault="007C083A" w:rsidP="00574FB9">
      <w:pPr>
        <w:spacing w:line="360" w:lineRule="auto"/>
        <w:rPr>
          <w:rFonts w:ascii="Times New Roman" w:hAnsi="Times New Roman"/>
          <w:sz w:val="26"/>
          <w:szCs w:val="26"/>
        </w:rPr>
      </w:pPr>
      <w:r w:rsidRPr="003B5A3A">
        <w:rPr>
          <w:rFonts w:ascii="Times New Roman" w:hAnsi="Times New Roman"/>
          <w:sz w:val="26"/>
          <w:szCs w:val="26"/>
        </w:rPr>
        <w:t xml:space="preserve">2. How about </w:t>
      </w:r>
      <w:r w:rsidRPr="003B5A3A">
        <w:rPr>
          <w:rFonts w:ascii="Times New Roman" w:hAnsi="Times New Roman"/>
          <w:b/>
          <w:i/>
          <w:sz w:val="26"/>
          <w:szCs w:val="26"/>
          <w:u w:val="single"/>
        </w:rPr>
        <w:t>making posters on energy saving ?</w:t>
      </w:r>
    </w:p>
    <w:p w:rsidR="007C083A" w:rsidRPr="003B5A3A" w:rsidRDefault="007C083A" w:rsidP="00574FB9">
      <w:pPr>
        <w:spacing w:line="36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 w:rsidRPr="003B5A3A">
        <w:rPr>
          <w:rFonts w:ascii="Times New Roman" w:hAnsi="Times New Roman"/>
          <w:sz w:val="26"/>
          <w:szCs w:val="26"/>
        </w:rPr>
        <w:t>3. I think we should</w:t>
      </w:r>
      <w:r w:rsidRPr="003B5A3A">
        <w:rPr>
          <w:rFonts w:ascii="Times New Roman" w:hAnsi="Times New Roman"/>
          <w:b/>
          <w:i/>
          <w:sz w:val="26"/>
          <w:szCs w:val="26"/>
          <w:u w:val="single"/>
        </w:rPr>
        <w:t xml:space="preserve"> take showers to save energy.</w:t>
      </w:r>
    </w:p>
    <w:p w:rsidR="007C083A" w:rsidRPr="003B5A3A" w:rsidRDefault="007C083A" w:rsidP="00574FB9">
      <w:pPr>
        <w:spacing w:line="36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 w:rsidRPr="003B5A3A">
        <w:rPr>
          <w:rFonts w:ascii="Times New Roman" w:hAnsi="Times New Roman"/>
          <w:sz w:val="26"/>
          <w:szCs w:val="26"/>
        </w:rPr>
        <w:t>4. Why don’t we</w:t>
      </w:r>
      <w:r w:rsidRPr="003B5A3A">
        <w:rPr>
          <w:rFonts w:ascii="Times New Roman" w:hAnsi="Times New Roman"/>
          <w:b/>
          <w:i/>
          <w:sz w:val="26"/>
          <w:szCs w:val="26"/>
          <w:u w:val="single"/>
        </w:rPr>
        <w:t xml:space="preserve"> use the public buses?</w:t>
      </w:r>
    </w:p>
    <w:p w:rsidR="00B308E1" w:rsidRPr="003B5A3A" w:rsidRDefault="00B308E1" w:rsidP="00574FB9">
      <w:pPr>
        <w:spacing w:after="0" w:line="360" w:lineRule="auto"/>
        <w:rPr>
          <w:rFonts w:ascii="Times New Roman" w:hAnsi="Times New Roman"/>
          <w:b/>
          <w:bCs/>
          <w:sz w:val="26"/>
          <w:szCs w:val="26"/>
          <w:u w:val="single"/>
        </w:rPr>
      </w:pPr>
      <w:r w:rsidRPr="003B5A3A">
        <w:rPr>
          <w:rFonts w:ascii="Times New Roman" w:hAnsi="Times New Roman"/>
          <w:b/>
          <w:bCs/>
          <w:sz w:val="26"/>
          <w:szCs w:val="26"/>
          <w:u w:val="single"/>
        </w:rPr>
        <w:t>V.  Read, then answer the questions.</w:t>
      </w:r>
    </w:p>
    <w:p w:rsidR="00B308E1" w:rsidRPr="00142EBD" w:rsidRDefault="00B308E1" w:rsidP="00574FB9">
      <w:pPr>
        <w:spacing w:before="120" w:after="120" w:line="360" w:lineRule="auto"/>
        <w:rPr>
          <w:rFonts w:ascii="Times New Roman" w:hAnsi="Times New Roman"/>
          <w:spacing w:val="-4"/>
          <w:sz w:val="26"/>
          <w:szCs w:val="26"/>
        </w:rPr>
      </w:pPr>
      <w:r w:rsidRPr="00142EBD">
        <w:rPr>
          <w:rFonts w:ascii="Times New Roman" w:hAnsi="Times New Roman"/>
          <w:spacing w:val="-4"/>
          <w:sz w:val="26"/>
          <w:szCs w:val="26"/>
        </w:rPr>
        <w:t xml:space="preserve">l. </w:t>
      </w:r>
      <w:r w:rsidRPr="00142EBD">
        <w:rPr>
          <w:rFonts w:ascii="Times New Roman" w:hAnsi="Times New Roman"/>
          <w:sz w:val="26"/>
          <w:szCs w:val="26"/>
        </w:rPr>
        <w:t>Mr Brown is the speaker.</w:t>
      </w:r>
    </w:p>
    <w:p w:rsidR="00B308E1" w:rsidRPr="00142EBD" w:rsidRDefault="00B308E1" w:rsidP="00574FB9">
      <w:pPr>
        <w:spacing w:before="120" w:after="120" w:line="360" w:lineRule="auto"/>
        <w:rPr>
          <w:rFonts w:ascii="Times New Roman" w:hAnsi="Times New Roman"/>
          <w:spacing w:val="-4"/>
          <w:sz w:val="26"/>
          <w:szCs w:val="26"/>
        </w:rPr>
      </w:pPr>
      <w:r w:rsidRPr="00142EBD">
        <w:rPr>
          <w:rFonts w:ascii="Times New Roman" w:hAnsi="Times New Roman"/>
          <w:spacing w:val="-4"/>
          <w:sz w:val="26"/>
          <w:szCs w:val="26"/>
        </w:rPr>
        <w:t xml:space="preserve">2. </w:t>
      </w:r>
      <w:r w:rsidRPr="00142EBD">
        <w:rPr>
          <w:rFonts w:ascii="Times New Roman" w:hAnsi="Times New Roman"/>
          <w:sz w:val="26"/>
          <w:szCs w:val="26"/>
        </w:rPr>
        <w:t>The volunteer conservationists</w:t>
      </w:r>
      <w:r w:rsidRPr="00142EBD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142EBD">
        <w:rPr>
          <w:rFonts w:ascii="Times New Roman" w:hAnsi="Times New Roman"/>
          <w:sz w:val="26"/>
          <w:szCs w:val="26"/>
        </w:rPr>
        <w:t xml:space="preserve">are the listeners. </w:t>
      </w:r>
    </w:p>
    <w:p w:rsidR="00B308E1" w:rsidRPr="00142EBD" w:rsidRDefault="00B308E1" w:rsidP="00574FB9">
      <w:pPr>
        <w:spacing w:before="120" w:after="120" w:line="360" w:lineRule="auto"/>
        <w:rPr>
          <w:rFonts w:ascii="Times New Roman" w:hAnsi="Times New Roman"/>
          <w:spacing w:val="-4"/>
          <w:sz w:val="26"/>
          <w:szCs w:val="26"/>
        </w:rPr>
      </w:pPr>
      <w:r w:rsidRPr="00142EBD">
        <w:rPr>
          <w:rFonts w:ascii="Times New Roman" w:hAnsi="Times New Roman"/>
          <w:spacing w:val="-4"/>
          <w:sz w:val="26"/>
          <w:szCs w:val="26"/>
        </w:rPr>
        <w:t xml:space="preserve">3. </w:t>
      </w:r>
      <w:r w:rsidRPr="00142EBD">
        <w:rPr>
          <w:rFonts w:ascii="Times New Roman" w:hAnsi="Times New Roman"/>
          <w:sz w:val="26"/>
          <w:szCs w:val="26"/>
        </w:rPr>
        <w:t>They are on the beach.</w:t>
      </w:r>
    </w:p>
    <w:p w:rsidR="00B308E1" w:rsidRPr="00142EBD" w:rsidRDefault="00B308E1" w:rsidP="00574FB9">
      <w:pPr>
        <w:spacing w:before="120" w:after="120" w:line="360" w:lineRule="auto"/>
        <w:rPr>
          <w:rFonts w:ascii="Times New Roman" w:hAnsi="Times New Roman"/>
          <w:spacing w:val="-4"/>
          <w:sz w:val="26"/>
          <w:szCs w:val="26"/>
        </w:rPr>
      </w:pPr>
      <w:r w:rsidRPr="00142EBD">
        <w:rPr>
          <w:rFonts w:ascii="Times New Roman" w:hAnsi="Times New Roman"/>
          <w:spacing w:val="-4"/>
          <w:sz w:val="26"/>
          <w:szCs w:val="26"/>
        </w:rPr>
        <w:t xml:space="preserve">4. </w:t>
      </w:r>
      <w:r w:rsidRPr="00142EBD">
        <w:rPr>
          <w:rFonts w:ascii="Times New Roman" w:hAnsi="Times New Roman"/>
          <w:sz w:val="26"/>
          <w:szCs w:val="26"/>
        </w:rPr>
        <w:t>They are going to clean up  the beach, collecting garbage.</w:t>
      </w:r>
    </w:p>
    <w:p w:rsidR="00B308E1" w:rsidRPr="00142EBD" w:rsidRDefault="00B308E1" w:rsidP="00574FB9">
      <w:pPr>
        <w:spacing w:before="120" w:after="120" w:line="360" w:lineRule="auto"/>
        <w:rPr>
          <w:rFonts w:ascii="Times New Roman" w:hAnsi="Times New Roman"/>
          <w:spacing w:val="-4"/>
          <w:sz w:val="26"/>
          <w:szCs w:val="26"/>
        </w:rPr>
      </w:pPr>
      <w:r w:rsidRPr="00142EBD">
        <w:rPr>
          <w:rFonts w:ascii="Times New Roman" w:hAnsi="Times New Roman"/>
          <w:spacing w:val="-4"/>
          <w:sz w:val="26"/>
          <w:szCs w:val="26"/>
        </w:rPr>
        <w:t xml:space="preserve">5. </w:t>
      </w:r>
      <w:r w:rsidR="00142EBD" w:rsidRPr="00142EBD">
        <w:rPr>
          <w:rFonts w:ascii="Times New Roman" w:hAnsi="Times New Roman"/>
          <w:spacing w:val="6"/>
          <w:sz w:val="26"/>
          <w:szCs w:val="26"/>
        </w:rPr>
        <w:t>Each group should take five plastic bags</w:t>
      </w:r>
    </w:p>
    <w:p w:rsidR="007C083A" w:rsidRPr="003B5A3A" w:rsidRDefault="00B308E1" w:rsidP="00491513">
      <w:pPr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142EBD">
        <w:rPr>
          <w:rFonts w:ascii="Times New Roman" w:hAnsi="Times New Roman"/>
          <w:spacing w:val="-4"/>
          <w:sz w:val="26"/>
          <w:szCs w:val="26"/>
        </w:rPr>
        <w:t xml:space="preserve">6. </w:t>
      </w:r>
      <w:r w:rsidRPr="00142EBD">
        <w:rPr>
          <w:rFonts w:ascii="Times New Roman" w:hAnsi="Times New Roman"/>
          <w:sz w:val="26"/>
          <w:szCs w:val="26"/>
        </w:rPr>
        <w:t>If they work hard today, they will make the beach a clean and beautiful place again.</w:t>
      </w:r>
      <w:bookmarkStart w:id="0" w:name="_GoBack"/>
      <w:bookmarkEnd w:id="0"/>
    </w:p>
    <w:p w:rsidR="00B52631" w:rsidRPr="003B5A3A" w:rsidRDefault="00B52631" w:rsidP="00574FB9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B52631" w:rsidRPr="003B5A3A" w:rsidSect="00D958B0">
      <w:footerReference w:type="default" r:id="rId5"/>
      <w:pgSz w:w="12240" w:h="15840"/>
      <w:pgMar w:top="284" w:right="851" w:bottom="284" w:left="851" w:header="57" w:footer="5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8B0" w:rsidRPr="00D958B0" w:rsidRDefault="00491513">
    <w:pPr>
      <w:pStyle w:val="Chntrang"/>
      <w:tabs>
        <w:tab w:val="clear" w:pos="4680"/>
        <w:tab w:val="clear" w:pos="9360"/>
      </w:tabs>
      <w:jc w:val="center"/>
      <w:rPr>
        <w:caps/>
        <w:noProof/>
        <w:color w:val="4472C4"/>
      </w:rPr>
    </w:pPr>
    <w:r w:rsidRPr="00D958B0">
      <w:rPr>
        <w:caps/>
        <w:color w:val="4472C4"/>
      </w:rPr>
      <w:fldChar w:fldCharType="begin"/>
    </w:r>
    <w:r w:rsidRPr="00D958B0">
      <w:rPr>
        <w:caps/>
        <w:color w:val="4472C4"/>
      </w:rPr>
      <w:instrText xml:space="preserve"> PAGE   \* MERGEFORMAT </w:instrText>
    </w:r>
    <w:r w:rsidRPr="00D958B0">
      <w:rPr>
        <w:caps/>
        <w:color w:val="4472C4"/>
      </w:rPr>
      <w:fldChar w:fldCharType="separate"/>
    </w:r>
    <w:r w:rsidRPr="00D958B0">
      <w:rPr>
        <w:caps/>
        <w:noProof/>
        <w:color w:val="4472C4"/>
      </w:rPr>
      <w:t>2</w:t>
    </w:r>
    <w:r w:rsidRPr="00D958B0">
      <w:rPr>
        <w:caps/>
        <w:noProof/>
        <w:color w:val="4472C4"/>
      </w:rPr>
      <w:fldChar w:fldCharType="end"/>
    </w:r>
  </w:p>
  <w:p w:rsidR="00D958B0" w:rsidRDefault="00491513">
    <w:pPr>
      <w:pStyle w:val="Chntrang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76837"/>
    <w:multiLevelType w:val="hybridMultilevel"/>
    <w:tmpl w:val="B024F482"/>
    <w:lvl w:ilvl="0" w:tplc="27A8A4B2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3A"/>
    <w:rsid w:val="000842B6"/>
    <w:rsid w:val="00142EBD"/>
    <w:rsid w:val="003B5A3A"/>
    <w:rsid w:val="00491513"/>
    <w:rsid w:val="004E1F39"/>
    <w:rsid w:val="00574FB9"/>
    <w:rsid w:val="00660C14"/>
    <w:rsid w:val="00677C5C"/>
    <w:rsid w:val="006F17DF"/>
    <w:rsid w:val="007C083A"/>
    <w:rsid w:val="00B308E1"/>
    <w:rsid w:val="00B52631"/>
    <w:rsid w:val="00C1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2E1B"/>
  <w15:chartTrackingRefBased/>
  <w15:docId w15:val="{22DC6310-3823-464E-9D04-1DA01DAD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rsid w:val="007C083A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7C083A"/>
    <w:rPr>
      <w:sz w:val="22"/>
      <w:szCs w:val="22"/>
    </w:rPr>
  </w:style>
  <w:style w:type="table" w:styleId="LiBang">
    <w:name w:val="Table Grid"/>
    <w:basedOn w:val="BangThngthng"/>
    <w:uiPriority w:val="39"/>
    <w:rsid w:val="00084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0842B6"/>
    <w:pPr>
      <w:ind w:left="720"/>
      <w:contextualSpacing/>
    </w:pPr>
  </w:style>
  <w:style w:type="paragraph" w:customStyle="1" w:styleId="body-text">
    <w:name w:val="body-text"/>
    <w:basedOn w:val="Binhthng"/>
    <w:rsid w:val="00B30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Trần Hùng Vĩ</dc:creator>
  <cp:keywords/>
  <dc:description/>
  <cp:lastModifiedBy>Nguyễn Trần Hùng Vĩ</cp:lastModifiedBy>
  <cp:revision>12</cp:revision>
  <dcterms:created xsi:type="dcterms:W3CDTF">2020-02-29T07:51:00Z</dcterms:created>
  <dcterms:modified xsi:type="dcterms:W3CDTF">2020-02-29T08:08:00Z</dcterms:modified>
</cp:coreProperties>
</file>