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07" w:rsidRPr="00273FCC" w:rsidRDefault="00427007" w:rsidP="000A3157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73FCC">
        <w:rPr>
          <w:rFonts w:ascii="Times New Roman" w:hAnsi="Times New Roman" w:cs="Times New Roman"/>
          <w:b/>
          <w:bCs/>
          <w:color w:val="FF0000"/>
          <w:sz w:val="40"/>
          <w:szCs w:val="40"/>
        </w:rPr>
        <w:t>ÔN TẬP</w:t>
      </w:r>
      <w:r w:rsidR="00AD163A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KIỂM TRA 15 PHÚT</w:t>
      </w:r>
    </w:p>
    <w:p w:rsidR="00427007" w:rsidRPr="00427007" w:rsidRDefault="00427007" w:rsidP="00F808F1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1: Khởi ngữ.</w:t>
      </w:r>
    </w:p>
    <w:p w:rsidR="00427007" w:rsidRPr="00427007" w:rsidRDefault="00427007" w:rsidP="00F808F1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2: Các Thành phần biệt lập.</w:t>
      </w:r>
    </w:p>
    <w:p w:rsidR="00427007" w:rsidRPr="00273FCC" w:rsidRDefault="00427007" w:rsidP="00F808F1">
      <w:pPr>
        <w:spacing w:after="0"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3: Các Thành phần biệt lập. (TT)</w:t>
      </w:r>
    </w:p>
    <w:p w:rsidR="00427007" w:rsidRPr="00427007" w:rsidRDefault="00427007" w:rsidP="00F808F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Lý thuyết:</w:t>
      </w:r>
    </w:p>
    <w:p w:rsidR="00427007" w:rsidRPr="00427007" w:rsidRDefault="00427007" w:rsidP="00F808F1">
      <w:pPr>
        <w:spacing w:after="0" w:line="360" w:lineRule="auto"/>
        <w:rPr>
          <w:rFonts w:ascii="Times New Roman" w:hAnsi="Times New Roman" w:cs="Times New Roman"/>
          <w:color w:val="FF3399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7007">
        <w:rPr>
          <w:rFonts w:ascii="Times New Roman" w:hAnsi="Times New Roman" w:cs="Times New Roman"/>
          <w:b/>
          <w:bCs/>
          <w:color w:val="FF3399"/>
          <w:sz w:val="28"/>
          <w:szCs w:val="28"/>
        </w:rPr>
        <w:t xml:space="preserve">Bài 1: Khởi ngữ. </w:t>
      </w:r>
    </w:p>
    <w:p w:rsidR="00610C52" w:rsidRDefault="00427007" w:rsidP="00F808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A32BA">
        <w:rPr>
          <w:rFonts w:ascii="Times New Roman" w:hAnsi="Times New Roman" w:cs="Times New Roman"/>
          <w:bCs/>
          <w:sz w:val="28"/>
          <w:szCs w:val="28"/>
        </w:rPr>
        <w:t>Học thuộc ghi nhớ</w:t>
      </w:r>
      <w:r w:rsidR="006B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FCC">
        <w:rPr>
          <w:rFonts w:ascii="Times New Roman" w:hAnsi="Times New Roman" w:cs="Times New Roman"/>
          <w:bCs/>
          <w:sz w:val="28"/>
          <w:szCs w:val="28"/>
        </w:rPr>
        <w:t>của</w:t>
      </w:r>
      <w:r w:rsidR="00563CCE">
        <w:rPr>
          <w:rFonts w:ascii="Times New Roman" w:hAnsi="Times New Roman" w:cs="Times New Roman"/>
          <w:bCs/>
          <w:sz w:val="28"/>
          <w:szCs w:val="28"/>
        </w:rPr>
        <w:t xml:space="preserve"> bài K</w:t>
      </w:r>
      <w:r w:rsidR="00273FCC">
        <w:rPr>
          <w:rFonts w:ascii="Times New Roman" w:hAnsi="Times New Roman" w:cs="Times New Roman"/>
          <w:bCs/>
          <w:sz w:val="28"/>
          <w:szCs w:val="28"/>
        </w:rPr>
        <w:t>hởi ngữ</w:t>
      </w:r>
      <w:r w:rsidRPr="009A32BA">
        <w:rPr>
          <w:rFonts w:ascii="Times New Roman" w:hAnsi="Times New Roman" w:cs="Times New Roman"/>
          <w:bCs/>
          <w:sz w:val="28"/>
          <w:szCs w:val="28"/>
        </w:rPr>
        <w:t xml:space="preserve"> SGK trang 8</w:t>
      </w: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427007" w:rsidRPr="00427007" w:rsidRDefault="00610C52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7007"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007" w:rsidRPr="00427007">
        <w:rPr>
          <w:rFonts w:ascii="Times New Roman" w:hAnsi="Times New Roman" w:cs="Times New Roman"/>
          <w:b/>
          <w:bCs/>
          <w:color w:val="FF3399"/>
          <w:sz w:val="28"/>
          <w:szCs w:val="28"/>
        </w:rPr>
        <w:t xml:space="preserve">Bài 2: Các Thành phần biệt lập. </w:t>
      </w:r>
    </w:p>
    <w:p w:rsidR="00427007" w:rsidRPr="009A32BA" w:rsidRDefault="00427007" w:rsidP="00F8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A32BA">
        <w:rPr>
          <w:rFonts w:ascii="Times New Roman" w:hAnsi="Times New Roman" w:cs="Times New Roman"/>
          <w:bCs/>
          <w:sz w:val="28"/>
          <w:szCs w:val="28"/>
        </w:rPr>
        <w:t>Học thuộc ghi nhớ Thành phần tình thái trang 18</w:t>
      </w:r>
    </w:p>
    <w:p w:rsidR="00427007" w:rsidRPr="009A32BA" w:rsidRDefault="00427007" w:rsidP="00F8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2BA">
        <w:rPr>
          <w:rFonts w:ascii="Times New Roman" w:hAnsi="Times New Roman" w:cs="Times New Roman"/>
          <w:bCs/>
          <w:sz w:val="28"/>
          <w:szCs w:val="28"/>
        </w:rPr>
        <w:t xml:space="preserve">          Học thuộc ghi nhớ Thành phần cảm thán trang 18 </w:t>
      </w:r>
    </w:p>
    <w:p w:rsidR="00427007" w:rsidRPr="00427007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FF3399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7007">
        <w:rPr>
          <w:rFonts w:ascii="Times New Roman" w:hAnsi="Times New Roman" w:cs="Times New Roman"/>
          <w:b/>
          <w:bCs/>
          <w:color w:val="FF3399"/>
          <w:sz w:val="28"/>
          <w:szCs w:val="28"/>
        </w:rPr>
        <w:t>Bài 3: Các Thành phần biệt lập. (TT)</w:t>
      </w:r>
    </w:p>
    <w:p w:rsidR="00427007" w:rsidRPr="009A32BA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A32BA">
        <w:rPr>
          <w:rFonts w:ascii="Times New Roman" w:hAnsi="Times New Roman" w:cs="Times New Roman"/>
          <w:bCs/>
          <w:sz w:val="28"/>
          <w:szCs w:val="28"/>
        </w:rPr>
        <w:t xml:space="preserve">Học thuộc ghi nhớ Thành phần gọi – đáp trang 32 </w:t>
      </w:r>
    </w:p>
    <w:p w:rsidR="00427007" w:rsidRPr="009A32BA" w:rsidRDefault="00427007" w:rsidP="000A3157">
      <w:pPr>
        <w:tabs>
          <w:tab w:val="left" w:pos="360"/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2BA">
        <w:rPr>
          <w:rFonts w:ascii="Times New Roman" w:hAnsi="Times New Roman" w:cs="Times New Roman"/>
          <w:bCs/>
          <w:sz w:val="28"/>
          <w:szCs w:val="28"/>
        </w:rPr>
        <w:t xml:space="preserve">          Học thuộc ghi nhớ Thành phần phụ chú trang 32</w:t>
      </w:r>
    </w:p>
    <w:p w:rsidR="00427007" w:rsidRPr="00427007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Bài tập:</w:t>
      </w:r>
    </w:p>
    <w:p w:rsidR="00427007" w:rsidRPr="00427007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7007">
        <w:rPr>
          <w:rFonts w:ascii="Times New Roman" w:hAnsi="Times New Roman" w:cs="Times New Roman"/>
          <w:b/>
          <w:bCs/>
          <w:color w:val="FF3399"/>
          <w:sz w:val="28"/>
          <w:szCs w:val="28"/>
        </w:rPr>
        <w:t>Bài 1: Khởi ngữ.</w:t>
      </w:r>
    </w:p>
    <w:p w:rsidR="00427007" w:rsidRPr="009A32BA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3333C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2BA">
        <w:rPr>
          <w:rFonts w:ascii="Times New Roman" w:hAnsi="Times New Roman" w:cs="Times New Roman"/>
          <w:b/>
          <w:bCs/>
          <w:color w:val="3333CC"/>
          <w:sz w:val="28"/>
          <w:szCs w:val="28"/>
        </w:rPr>
        <w:t>Bài tập1</w:t>
      </w:r>
      <w:proofErr w:type="gramStart"/>
      <w:r w:rsidRPr="009A32BA">
        <w:rPr>
          <w:rFonts w:ascii="Times New Roman" w:hAnsi="Times New Roman" w:cs="Times New Roman"/>
          <w:b/>
          <w:bCs/>
          <w:color w:val="3333CC"/>
          <w:sz w:val="28"/>
          <w:szCs w:val="28"/>
        </w:rPr>
        <w:t>,2</w:t>
      </w:r>
      <w:proofErr w:type="gramEnd"/>
      <w:r w:rsidRPr="009A32BA">
        <w:rPr>
          <w:rFonts w:ascii="Times New Roman" w:hAnsi="Times New Roman" w:cs="Times New Roman"/>
          <w:b/>
          <w:bCs/>
          <w:color w:val="3333CC"/>
          <w:sz w:val="28"/>
          <w:szCs w:val="28"/>
        </w:rPr>
        <w:t>: Xem lại SGK trang 8</w:t>
      </w:r>
    </w:p>
    <w:p w:rsidR="00427007" w:rsidRPr="00427007" w:rsidRDefault="00427007" w:rsidP="000A315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        Bài 3 làm thêm:  Tìm khởi ngữ trong các câu sau:</w:t>
      </w:r>
    </w:p>
    <w:p w:rsidR="00427007" w:rsidRPr="00427007" w:rsidRDefault="00427007" w:rsidP="00F808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</w:rPr>
        <w:t xml:space="preserve">     1. </w:t>
      </w:r>
      <w:r w:rsidRPr="00427007">
        <w:rPr>
          <w:rFonts w:ascii="Times New Roman" w:hAnsi="Times New Roman" w:cs="Times New Roman"/>
          <w:sz w:val="28"/>
          <w:szCs w:val="28"/>
        </w:rPr>
        <w:t xml:space="preserve">Giàu, tôi cũng giàu rồi. </w:t>
      </w:r>
      <w:r w:rsidRPr="00427007">
        <w:rPr>
          <w:rFonts w:ascii="Times New Roman" w:hAnsi="Times New Roman" w:cs="Times New Roman"/>
          <w:sz w:val="28"/>
          <w:szCs w:val="28"/>
          <w:lang w:val="fr-FR"/>
        </w:rPr>
        <w:t>Sang, tôi cũng sang rồi.</w:t>
      </w:r>
    </w:p>
    <w:p w:rsidR="00427007" w:rsidRPr="00427007" w:rsidRDefault="00427007" w:rsidP="00F808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2. </w:t>
      </w:r>
      <w:r w:rsidRPr="00427007">
        <w:rPr>
          <w:rFonts w:ascii="Times New Roman" w:hAnsi="Times New Roman" w:cs="Times New Roman"/>
          <w:sz w:val="28"/>
          <w:szCs w:val="28"/>
          <w:lang w:val="fr-FR"/>
        </w:rPr>
        <w:t>Tôi thì tôi xin chịu.</w:t>
      </w:r>
    </w:p>
    <w:p w:rsidR="00427007" w:rsidRPr="00427007" w:rsidRDefault="00427007" w:rsidP="00F808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3. </w:t>
      </w:r>
      <w:r w:rsidRPr="00427007">
        <w:rPr>
          <w:rFonts w:ascii="Times New Roman" w:hAnsi="Times New Roman" w:cs="Times New Roman"/>
          <w:sz w:val="28"/>
          <w:szCs w:val="28"/>
          <w:lang w:val="fr-FR"/>
        </w:rPr>
        <w:t xml:space="preserve">Hăng hái học tập, đó là đức tính tốt của học sinh. </w:t>
      </w:r>
    </w:p>
    <w:p w:rsidR="00427007" w:rsidRPr="00427007" w:rsidRDefault="00427007" w:rsidP="00F808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4. </w:t>
      </w:r>
      <w:r w:rsidRPr="00427007">
        <w:rPr>
          <w:rFonts w:ascii="Times New Roman" w:hAnsi="Times New Roman" w:cs="Times New Roman"/>
          <w:sz w:val="28"/>
          <w:szCs w:val="28"/>
          <w:lang w:val="fr-FR"/>
        </w:rPr>
        <w:t>Sống, chúng ta mong được sống làm người.</w:t>
      </w:r>
    </w:p>
    <w:p w:rsidR="00427007" w:rsidRPr="00427007" w:rsidRDefault="00427007" w:rsidP="00F808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sz w:val="28"/>
          <w:szCs w:val="28"/>
          <w:lang w:val="fr-FR"/>
        </w:rPr>
        <w:t xml:space="preserve">     5. Còn mắt tôi thì các anh lái xe bảo: “Cô có cái nhìn sao mà xa xăm!”.</w:t>
      </w:r>
    </w:p>
    <w:p w:rsidR="00427007" w:rsidRPr="00DB3201" w:rsidRDefault="00427007" w:rsidP="00F808F1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</w:t>
      </w:r>
      <w:r w:rsidRPr="0042700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 xml:space="preserve">Bài 4 làm thêm: </w:t>
      </w:r>
      <w:r w:rsidRPr="00DB32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Viết đoạn văn ngắn từ</w:t>
      </w:r>
      <w:r w:rsidR="005D6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DB32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5 đến 7 câu, trong </w:t>
      </w:r>
      <w:r w:rsidR="005D683E" w:rsidRPr="005D6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đoạn văn</w:t>
      </w:r>
      <w:r w:rsidR="005D683E" w:rsidRPr="00F808F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Pr="00DB32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đó có câu chứa khởi ngữ, gạch chân.</w:t>
      </w:r>
    </w:p>
    <w:p w:rsidR="00427007" w:rsidRPr="00427007" w:rsidRDefault="00427007" w:rsidP="004A1205">
      <w:pPr>
        <w:tabs>
          <w:tab w:val="left" w:pos="360"/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color w:val="FF3399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 xml:space="preserve">     </w:t>
      </w:r>
      <w:r w:rsidRPr="00427007">
        <w:rPr>
          <w:rFonts w:ascii="Times New Roman" w:hAnsi="Times New Roman" w:cs="Times New Roman"/>
          <w:b/>
          <w:bCs/>
          <w:color w:val="FF3399"/>
          <w:sz w:val="28"/>
          <w:szCs w:val="28"/>
          <w:lang w:val="fr-FR"/>
        </w:rPr>
        <w:t>Bài 2: Các Thành phần biệt lập.</w:t>
      </w:r>
    </w:p>
    <w:p w:rsidR="00427007" w:rsidRPr="00427007" w:rsidRDefault="00427007" w:rsidP="00F808F1">
      <w:pPr>
        <w:spacing w:after="0" w:line="360" w:lineRule="auto"/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</w:t>
      </w:r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Bài tập1</w:t>
      </w:r>
      <w:proofErr w:type="gramStart"/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,2,3</w:t>
      </w:r>
      <w:proofErr w:type="gramEnd"/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 xml:space="preserve"> : Xem lại SGK trang 19</w:t>
      </w:r>
    </w:p>
    <w:p w:rsidR="000B6138" w:rsidRDefault="00427007" w:rsidP="00F808F1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42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</w:t>
      </w:r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Bài 4 làm thêm</w:t>
      </w:r>
      <w:proofErr w:type="gramStart"/>
      <w:r w:rsidRPr="0042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: </w:t>
      </w:r>
      <w:r w:rsid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Hãy</w:t>
      </w:r>
      <w:proofErr w:type="gramEnd"/>
      <w:r w:rsid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đặt</w:t>
      </w:r>
      <w:r w:rsidRPr="00F808F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câu có thành phần tình thái</w:t>
      </w:r>
      <w:r w:rsid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 :</w:t>
      </w:r>
    </w:p>
    <w:p w:rsidR="000B6138" w:rsidRPr="000B6138" w:rsidRDefault="000B6138" w:rsidP="00F808F1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lastRenderedPageBreak/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 </w:t>
      </w:r>
      <w:r w:rsidRP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a</w:t>
      </w:r>
      <w:proofErr w:type="gramEnd"/>
      <w:r w:rsidRP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/ Thành phần tình thái thể hiện độ tin cậy thấp.</w:t>
      </w:r>
    </w:p>
    <w:p w:rsidR="00427007" w:rsidRPr="000B6138" w:rsidRDefault="000B6138" w:rsidP="000B6138">
      <w:pPr>
        <w:tabs>
          <w:tab w:val="left" w:pos="720"/>
          <w:tab w:val="left" w:pos="99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b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/ </w:t>
      </w:r>
      <w:r w:rsidRPr="000B6138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Thành phần tình thái thể hiện độ tin cậy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cao.</w:t>
      </w:r>
    </w:p>
    <w:p w:rsidR="00427007" w:rsidRDefault="00427007" w:rsidP="00F808F1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0B61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   </w:t>
      </w:r>
      <w:r w:rsidRPr="00427007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Bài 5</w:t>
      </w:r>
      <w:r w:rsidRPr="0042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: </w:t>
      </w:r>
      <w:r w:rsidRPr="00F808F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Viết một đoạn văn ngắn nói về cảm xúc của em khi được thưởng thức một phẩm văn nghệ (</w:t>
      </w:r>
      <w:proofErr w:type="gramStart"/>
      <w:r w:rsidRPr="00F808F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truyện ,</w:t>
      </w:r>
      <w:proofErr w:type="gramEnd"/>
      <w:r w:rsidRPr="00F808F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thơ, phim, ảnh, tượng,…), trong đoạn văn đó có câu chứa thành phần phần tình thái hoặc cảm thán. </w:t>
      </w:r>
    </w:p>
    <w:p w:rsidR="00A86C83" w:rsidRPr="00A86C83" w:rsidRDefault="00A86C83" w:rsidP="00A86C83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FF3399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</w:t>
      </w:r>
      <w:r w:rsidRPr="00A86C83">
        <w:rPr>
          <w:rFonts w:ascii="Times New Roman" w:hAnsi="Times New Roman" w:cs="Times New Roman"/>
          <w:b/>
          <w:bCs/>
          <w:color w:val="FF3399"/>
          <w:sz w:val="28"/>
          <w:szCs w:val="28"/>
          <w:lang w:val="fr-FR"/>
        </w:rPr>
        <w:t>Bài 3: Các Thành phần biệt lập. (TT)</w:t>
      </w:r>
    </w:p>
    <w:p w:rsidR="00A86C83" w:rsidRPr="00A86C83" w:rsidRDefault="00A86C83" w:rsidP="00A86C83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 </w:t>
      </w:r>
      <w:r w:rsidRPr="00A86C83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Bài tập1, 2, 3, 4 :</w:t>
      </w: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Xem lạ</w:t>
      </w:r>
      <w:r w:rsidR="001C7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i SGK trang 32 và</w:t>
      </w: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33</w:t>
      </w:r>
      <w:r w:rsidR="001C7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.</w:t>
      </w:r>
    </w:p>
    <w:p w:rsidR="00A86C83" w:rsidRDefault="00A86C83" w:rsidP="00A86C83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 </w:t>
      </w:r>
      <w:r w:rsidRPr="00A86C83">
        <w:rPr>
          <w:rFonts w:ascii="Times New Roman" w:hAnsi="Times New Roman" w:cs="Times New Roman"/>
          <w:b/>
          <w:bCs/>
          <w:color w:val="0000CC"/>
          <w:sz w:val="28"/>
          <w:szCs w:val="28"/>
          <w:lang w:val="fr-FR"/>
        </w:rPr>
        <w:t>Bài 5 làm thêm</w:t>
      </w: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: Xác đị</w:t>
      </w:r>
      <w:r w:rsidR="001C7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nh thành</w:t>
      </w: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phần gọi</w:t>
      </w:r>
      <w:r w:rsidR="001C7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– đáp và thành phần </w:t>
      </w:r>
      <w:r w:rsidRPr="00A86C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phụ chú trong những câu sau: </w:t>
      </w:r>
    </w:p>
    <w:p w:rsidR="000A0EBF" w:rsidRDefault="000A0EBF" w:rsidP="00A86C83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       </w:t>
      </w:r>
      <w:r w:rsidRPr="000A0EBF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1/ Anh Sơn – vốn dân Nam Bộc gốc, làm điệu bộ như sắp ca một câu vọng cổ.</w:t>
      </w:r>
    </w:p>
    <w:p w:rsidR="00F17CCB" w:rsidRDefault="000A0EBF" w:rsidP="000B6138">
      <w:pPr>
        <w:tabs>
          <w:tab w:val="left" w:pos="270"/>
          <w:tab w:val="left" w:pos="63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     </w:t>
      </w:r>
      <w:r w:rsidR="00F17CCB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2/  Này, rồi cũng phải nuôi lấy con lợn… mà ăn mừng đấy !...</w:t>
      </w:r>
    </w:p>
    <w:p w:rsidR="00F17CCB" w:rsidRPr="000A0EBF" w:rsidRDefault="00F17CCB" w:rsidP="00AC7D71">
      <w:pPr>
        <w:tabs>
          <w:tab w:val="left" w:pos="270"/>
          <w:tab w:val="left" w:pos="540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 </w:t>
      </w:r>
      <w:r w:rsidR="00AC7D7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    </w:t>
      </w:r>
      <w:r w:rsidRPr="001C7514">
        <w:rPr>
          <w:rFonts w:ascii="Times New Roman" w:hAnsi="Times New Roman" w:cs="Times New Roman"/>
          <w:b/>
          <w:bCs/>
          <w:color w:val="0000FF"/>
          <w:sz w:val="28"/>
          <w:szCs w:val="28"/>
          <w:lang w:val="fr-FR"/>
        </w:rPr>
        <w:t>Bài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:</w:t>
      </w:r>
      <w:r w:rsidR="00CB3DA2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Viết một đoạn văn ngắn trình bày suy nghĩ của em về việc thanh niên chuẩn bị hành trang bước vào thế kỉ mớ</w:t>
      </w:r>
      <w:r w:rsidR="00AC7D7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i, trong đó có </w:t>
      </w:r>
      <w:r w:rsidR="007825BF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câu chứa </w:t>
      </w:r>
      <w:r w:rsidR="00AC7D7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thành phầ</w:t>
      </w:r>
      <w:r w:rsidR="003F3147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n</w:t>
      </w:r>
      <w:r w:rsidR="00AC7D7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phụ chú.</w:t>
      </w:r>
    </w:p>
    <w:p w:rsidR="00A86C83" w:rsidRPr="00A86C83" w:rsidRDefault="00A86C83" w:rsidP="00A86C83">
      <w:pPr>
        <w:tabs>
          <w:tab w:val="left" w:pos="270"/>
          <w:tab w:val="left" w:pos="630"/>
        </w:tabs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</w:p>
    <w:p w:rsidR="00DB2686" w:rsidRPr="00E129AB" w:rsidRDefault="00DB2686" w:rsidP="00DB2686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DB2686" w:rsidRDefault="00DB2686" w:rsidP="00DB26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A86C83" w:rsidRPr="00DB2686" w:rsidRDefault="00DB2686" w:rsidP="00DB2686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DB2686"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427007" w:rsidRPr="00A86C83" w:rsidRDefault="00427007" w:rsidP="00A86C83">
      <w:pPr>
        <w:spacing w:after="120" w:line="360" w:lineRule="auto"/>
        <w:rPr>
          <w:rFonts w:ascii="Times New Roman" w:hAnsi="Times New Roman" w:cs="Times New Roman"/>
          <w:color w:val="0000CC"/>
          <w:sz w:val="28"/>
          <w:szCs w:val="28"/>
          <w:lang w:val="fr-FR"/>
        </w:rPr>
      </w:pPr>
    </w:p>
    <w:p w:rsidR="00427007" w:rsidRPr="00A86C83" w:rsidRDefault="00427007" w:rsidP="00610C5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27007" w:rsidRPr="00A86C83" w:rsidSect="003F3147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AB4"/>
    <w:multiLevelType w:val="hybridMultilevel"/>
    <w:tmpl w:val="7D525B28"/>
    <w:lvl w:ilvl="0" w:tplc="B95EF4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27007"/>
    <w:rsid w:val="000A0EBF"/>
    <w:rsid w:val="000A3157"/>
    <w:rsid w:val="000B6138"/>
    <w:rsid w:val="00135023"/>
    <w:rsid w:val="001C7514"/>
    <w:rsid w:val="00273FCC"/>
    <w:rsid w:val="002C2CF3"/>
    <w:rsid w:val="003F3147"/>
    <w:rsid w:val="00427007"/>
    <w:rsid w:val="004A1205"/>
    <w:rsid w:val="00531035"/>
    <w:rsid w:val="00563CCE"/>
    <w:rsid w:val="005D4D75"/>
    <w:rsid w:val="005D683E"/>
    <w:rsid w:val="00610C52"/>
    <w:rsid w:val="006A1C04"/>
    <w:rsid w:val="006B422E"/>
    <w:rsid w:val="006E7C86"/>
    <w:rsid w:val="0076256A"/>
    <w:rsid w:val="007825BF"/>
    <w:rsid w:val="009A32BA"/>
    <w:rsid w:val="00A86C83"/>
    <w:rsid w:val="00AC7D71"/>
    <w:rsid w:val="00AD163A"/>
    <w:rsid w:val="00C27928"/>
    <w:rsid w:val="00CB3DA2"/>
    <w:rsid w:val="00DB2686"/>
    <w:rsid w:val="00DB3201"/>
    <w:rsid w:val="00F05DF8"/>
    <w:rsid w:val="00F17CCB"/>
    <w:rsid w:val="00F8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68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7</cp:lastModifiedBy>
  <cp:revision>2</cp:revision>
  <dcterms:created xsi:type="dcterms:W3CDTF">2020-02-17T07:17:00Z</dcterms:created>
  <dcterms:modified xsi:type="dcterms:W3CDTF">2020-02-17T07:17:00Z</dcterms:modified>
</cp:coreProperties>
</file>