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0C" w:rsidRPr="00C964EA" w:rsidRDefault="008E3E0C" w:rsidP="008E3E0C">
      <w:pPr>
        <w:jc w:val="center"/>
        <w:rPr>
          <w:rFonts w:ascii="Times New Roman" w:hAnsi="Times New Roman"/>
          <w:b/>
          <w:sz w:val="28"/>
          <w:szCs w:val="28"/>
        </w:rPr>
      </w:pPr>
      <w:r w:rsidRPr="00C964EA">
        <w:rPr>
          <w:rFonts w:ascii="Times New Roman" w:hAnsi="Times New Roman"/>
          <w:b/>
          <w:sz w:val="28"/>
          <w:szCs w:val="28"/>
        </w:rPr>
        <w:t>ÔN TẬP (tiep theo)</w:t>
      </w:r>
    </w:p>
    <w:p w:rsidR="00F12B05" w:rsidRPr="00F12B05" w:rsidRDefault="008E3E0C" w:rsidP="00F12B05">
      <w:pPr>
        <w:spacing w:after="150"/>
        <w:rPr>
          <w:rFonts w:ascii="Times New Roman" w:hAnsi="Times New Roman"/>
          <w:b/>
          <w:sz w:val="28"/>
          <w:szCs w:val="28"/>
          <w:u w:val="single"/>
        </w:rPr>
      </w:pPr>
      <w:r w:rsidRPr="00C964EA">
        <w:rPr>
          <w:rFonts w:ascii="Times New Roman" w:hAnsi="Times New Roman"/>
          <w:b/>
          <w:bCs/>
          <w:sz w:val="28"/>
          <w:szCs w:val="28"/>
          <w:u w:val="single"/>
        </w:rPr>
        <w:t xml:space="preserve">I/ </w:t>
      </w:r>
      <w:r w:rsidR="00F12B05" w:rsidRPr="00C964EA">
        <w:rPr>
          <w:rFonts w:ascii="Times New Roman" w:hAnsi="Times New Roman"/>
          <w:b/>
          <w:bCs/>
          <w:sz w:val="28"/>
          <w:szCs w:val="28"/>
          <w:u w:val="single"/>
        </w:rPr>
        <w:t>Trắc nghiệm</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1</w:t>
      </w:r>
      <w:r w:rsidRPr="00F12B05">
        <w:rPr>
          <w:rFonts w:ascii="Times New Roman" w:hAnsi="Times New Roman"/>
          <w:sz w:val="28"/>
          <w:szCs w:val="28"/>
        </w:rPr>
        <w:t>: Số liên kết đơn và liên kết đôi trong phân tử khí etilen là:</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A.Bốn liên kết đơn và hai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B.Ba liên kết đơn và hai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C.Bốn liên kết đơn và một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D.Hai liên kết đơn và hai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2</w:t>
      </w:r>
      <w:r w:rsidRPr="00F12B05">
        <w:rPr>
          <w:rFonts w:ascii="Times New Roman" w:hAnsi="Times New Roman"/>
          <w:sz w:val="28"/>
          <w:szCs w:val="28"/>
        </w:rPr>
        <w:t>: Dãy các chất nào sau đây đều là hidrocacbon?</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5</w:t>
      </w:r>
      <w:r w:rsidRPr="00F12B05">
        <w:rPr>
          <w:rFonts w:ascii="Times New Roman" w:hAnsi="Times New Roman"/>
          <w:sz w:val="28"/>
          <w:szCs w:val="28"/>
        </w:rPr>
        <w:t>Cl                                  B.CH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2</w:t>
      </w:r>
      <w:r w:rsidRPr="00F12B05">
        <w:rPr>
          <w:rFonts w:ascii="Times New Roman" w:hAnsi="Times New Roman"/>
          <w:sz w:val="28"/>
          <w:szCs w:val="28"/>
        </w:rPr>
        <w:t>, C</w:t>
      </w:r>
      <w:r w:rsidRPr="00F12B05">
        <w:rPr>
          <w:rFonts w:ascii="Times New Roman" w:hAnsi="Times New Roman"/>
          <w:sz w:val="28"/>
          <w:szCs w:val="28"/>
          <w:vertAlign w:val="subscript"/>
        </w:rPr>
        <w:t>3</w:t>
      </w:r>
      <w:r w:rsidRPr="00F12B05">
        <w:rPr>
          <w:rFonts w:ascii="Times New Roman" w:hAnsi="Times New Roman"/>
          <w:sz w:val="28"/>
          <w:szCs w:val="28"/>
        </w:rPr>
        <w:t>H</w:t>
      </w:r>
      <w:r w:rsidRPr="00F12B05">
        <w:rPr>
          <w:rFonts w:ascii="Times New Roman" w:hAnsi="Times New Roman"/>
          <w:sz w:val="28"/>
          <w:szCs w:val="28"/>
          <w:vertAlign w:val="subscript"/>
        </w:rPr>
        <w:t>7</w:t>
      </w:r>
      <w:r w:rsidRPr="00F12B05">
        <w:rPr>
          <w:rFonts w:ascii="Times New Roman" w:hAnsi="Times New Roman"/>
          <w:sz w:val="28"/>
          <w:szCs w:val="28"/>
        </w:rPr>
        <w:t>Cl</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D.C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O, C</w:t>
      </w:r>
      <w:r w:rsidRPr="00F12B05">
        <w:rPr>
          <w:rFonts w:ascii="Times New Roman" w:hAnsi="Times New Roman"/>
          <w:sz w:val="28"/>
          <w:szCs w:val="28"/>
          <w:vertAlign w:val="subscript"/>
        </w:rPr>
        <w:t>3</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2</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3</w:t>
      </w:r>
      <w:r w:rsidRPr="00F12B05">
        <w:rPr>
          <w:rFonts w:ascii="Times New Roman" w:hAnsi="Times New Roman"/>
          <w:sz w:val="28"/>
          <w:szCs w:val="28"/>
        </w:rPr>
        <w:t>: Phương pháp nào sau đây nhằm thu được khí metan tinh khiết từ hỗn hợp khí metan và khí cacbonic?</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A.Đốt cháy hỗn hợp rồi dẫn qua nước vôi trong</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B.Dẫn hỗn hợp qua dung dịch nước vôi trong dư</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C.Dẫn hỗn hợp qua bình đựng dung dịch H</w:t>
      </w:r>
      <w:r w:rsidRPr="00F12B05">
        <w:rPr>
          <w:rFonts w:ascii="Times New Roman" w:hAnsi="Times New Roman"/>
          <w:sz w:val="28"/>
          <w:szCs w:val="28"/>
          <w:vertAlign w:val="subscript"/>
        </w:rPr>
        <w:t>2</w:t>
      </w:r>
      <w:r w:rsidRPr="00F12B05">
        <w:rPr>
          <w:rFonts w:ascii="Times New Roman" w:hAnsi="Times New Roman"/>
          <w:sz w:val="28"/>
          <w:szCs w:val="28"/>
        </w:rPr>
        <w:t>SO</w:t>
      </w:r>
      <w:r w:rsidRPr="00F12B05">
        <w:rPr>
          <w:rFonts w:ascii="Times New Roman" w:hAnsi="Times New Roman"/>
          <w:sz w:val="28"/>
          <w:szCs w:val="28"/>
          <w:vertAlign w:val="subscript"/>
        </w:rPr>
        <w:t>4</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D.Dẫn hỗn hợp qua dung dịch nước Brom dư</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4</w:t>
      </w:r>
      <w:r w:rsidRPr="00F12B05">
        <w:rPr>
          <w:rFonts w:ascii="Times New Roman" w:hAnsi="Times New Roman"/>
          <w:sz w:val="28"/>
          <w:szCs w:val="28"/>
        </w:rPr>
        <w:t>: Công thức cấu tạo của hợp chất cho biết</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A.Trật tự liên kết giữa các nguyên tử trong phân tử</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B.Thành phần phân tử</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C.Thành phần phân tử và sự tham gia liên kết với các hợp chất khác</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D.Thành phần phân tử và trật tự liên kết giữa các nguyên tử trong phân tử</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5</w:t>
      </w:r>
      <w:r w:rsidRPr="00F12B05">
        <w:rPr>
          <w:rFonts w:ascii="Times New Roman" w:hAnsi="Times New Roman"/>
          <w:sz w:val="28"/>
          <w:szCs w:val="28"/>
        </w:rPr>
        <w:t>: Metan có phản ứng với chất nào sau đây?</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A.Cl</w:t>
      </w:r>
      <w:r w:rsidRPr="00F12B05">
        <w:rPr>
          <w:rFonts w:ascii="Times New Roman" w:hAnsi="Times New Roman"/>
          <w:sz w:val="28"/>
          <w:szCs w:val="28"/>
          <w:vertAlign w:val="subscript"/>
        </w:rPr>
        <w:t>2</w:t>
      </w:r>
      <w:r w:rsidRPr="00F12B05">
        <w:rPr>
          <w:rFonts w:ascii="Times New Roman" w:hAnsi="Times New Roman"/>
          <w:sz w:val="28"/>
          <w:szCs w:val="28"/>
        </w:rPr>
        <w:t>                    B.CO                    C.H</w:t>
      </w:r>
      <w:r w:rsidRPr="00F12B05">
        <w:rPr>
          <w:rFonts w:ascii="Times New Roman" w:hAnsi="Times New Roman"/>
          <w:sz w:val="28"/>
          <w:szCs w:val="28"/>
          <w:vertAlign w:val="subscript"/>
        </w:rPr>
        <w:t>2</w:t>
      </w:r>
      <w:r w:rsidRPr="00F12B05">
        <w:rPr>
          <w:rFonts w:ascii="Times New Roman" w:hAnsi="Times New Roman"/>
          <w:sz w:val="28"/>
          <w:szCs w:val="28"/>
        </w:rPr>
        <w:t>                     D.CO</w:t>
      </w:r>
      <w:r w:rsidRPr="00F12B05">
        <w:rPr>
          <w:rFonts w:ascii="Times New Roman" w:hAnsi="Times New Roman"/>
          <w:sz w:val="28"/>
          <w:szCs w:val="28"/>
          <w:vertAlign w:val="subscript"/>
        </w:rPr>
        <w:t>2</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6</w:t>
      </w:r>
      <w:r w:rsidRPr="00F12B05">
        <w:rPr>
          <w:rFonts w:ascii="Times New Roman" w:hAnsi="Times New Roman"/>
          <w:sz w:val="28"/>
          <w:szCs w:val="28"/>
        </w:rPr>
        <w:t>: Dãy các chất nào sau đây đều làm mất màu dung dịch nước brom?</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B.C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6</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D.C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2</w:t>
      </w:r>
    </w:p>
    <w:p w:rsidR="008E3E0C" w:rsidRPr="00C964EA" w:rsidRDefault="008E3E0C" w:rsidP="008E3E0C">
      <w:pPr>
        <w:pStyle w:val="NoSpacing"/>
        <w:rPr>
          <w:rFonts w:ascii="Times New Roman" w:hAnsi="Times New Roman"/>
          <w:noProof/>
          <w:sz w:val="28"/>
          <w:szCs w:val="28"/>
        </w:rPr>
      </w:pPr>
      <w:r w:rsidRPr="00C964EA">
        <w:rPr>
          <w:rFonts w:ascii="Times New Roman" w:hAnsi="Times New Roman"/>
          <w:b/>
          <w:noProof/>
          <w:sz w:val="28"/>
          <w:szCs w:val="28"/>
          <w:u w:val="single"/>
        </w:rPr>
        <w:t>Câu 7</w:t>
      </w:r>
      <w:r w:rsidRPr="00C964EA">
        <w:rPr>
          <w:rFonts w:ascii="Times New Roman" w:hAnsi="Times New Roman"/>
          <w:noProof/>
          <w:sz w:val="28"/>
          <w:szCs w:val="28"/>
        </w:rPr>
        <w:t xml:space="preserve"> Để nhận biết các chất khí CH</w:t>
      </w:r>
      <w:r w:rsidRPr="00C964EA">
        <w:rPr>
          <w:rFonts w:ascii="Times New Roman" w:hAnsi="Times New Roman"/>
          <w:noProof/>
          <w:sz w:val="28"/>
          <w:szCs w:val="28"/>
          <w:vertAlign w:val="subscript"/>
        </w:rPr>
        <w:t>4</w:t>
      </w:r>
      <w:r w:rsidRPr="00C964EA">
        <w:rPr>
          <w:rFonts w:ascii="Times New Roman" w:hAnsi="Times New Roman"/>
          <w:noProof/>
          <w:sz w:val="28"/>
          <w:szCs w:val="28"/>
        </w:rPr>
        <w:t>, C</w:t>
      </w:r>
      <w:r w:rsidRPr="00C964EA">
        <w:rPr>
          <w:rFonts w:ascii="Times New Roman" w:hAnsi="Times New Roman"/>
          <w:noProof/>
          <w:sz w:val="28"/>
          <w:szCs w:val="28"/>
          <w:vertAlign w:val="subscript"/>
        </w:rPr>
        <w:t>2</w:t>
      </w:r>
      <w:r w:rsidRPr="00C964EA">
        <w:rPr>
          <w:rFonts w:ascii="Times New Roman" w:hAnsi="Times New Roman"/>
          <w:noProof/>
          <w:sz w:val="28"/>
          <w:szCs w:val="28"/>
        </w:rPr>
        <w:t>H</w:t>
      </w:r>
      <w:r w:rsidRPr="00C964EA">
        <w:rPr>
          <w:rFonts w:ascii="Times New Roman" w:hAnsi="Times New Roman"/>
          <w:noProof/>
          <w:sz w:val="28"/>
          <w:szCs w:val="28"/>
          <w:vertAlign w:val="subscript"/>
        </w:rPr>
        <w:t>4</w:t>
      </w:r>
      <w:r w:rsidRPr="00C964EA">
        <w:rPr>
          <w:rFonts w:ascii="Times New Roman" w:hAnsi="Times New Roman"/>
          <w:noProof/>
          <w:sz w:val="28"/>
          <w:szCs w:val="28"/>
        </w:rPr>
        <w:t xml:space="preserve"> ta dùng:</w:t>
      </w:r>
    </w:p>
    <w:p w:rsidR="008E3E0C" w:rsidRPr="00C964EA" w:rsidRDefault="008E3E0C" w:rsidP="008E3E0C">
      <w:pPr>
        <w:pStyle w:val="NoSpacing"/>
        <w:rPr>
          <w:rFonts w:ascii="Times New Roman" w:hAnsi="Times New Roman"/>
          <w:sz w:val="28"/>
          <w:szCs w:val="28"/>
        </w:rPr>
      </w:pPr>
      <w:r w:rsidRPr="00C964EA">
        <w:rPr>
          <w:rFonts w:ascii="Times New Roman" w:hAnsi="Times New Roman"/>
          <w:noProof/>
          <w:sz w:val="28"/>
          <w:szCs w:val="28"/>
        </w:rPr>
        <w:t>A. Khí CO</w:t>
      </w:r>
      <w:r w:rsidRPr="00C964EA">
        <w:rPr>
          <w:rFonts w:ascii="Times New Roman" w:hAnsi="Times New Roman"/>
          <w:noProof/>
          <w:sz w:val="28"/>
          <w:szCs w:val="28"/>
          <w:vertAlign w:val="subscript"/>
        </w:rPr>
        <w:t>2</w:t>
      </w:r>
      <w:r w:rsidRPr="00C964EA">
        <w:rPr>
          <w:rFonts w:ascii="Times New Roman" w:hAnsi="Times New Roman"/>
          <w:noProof/>
          <w:sz w:val="28"/>
          <w:szCs w:val="28"/>
        </w:rPr>
        <w:tab/>
        <w:t xml:space="preserve"> B. Dung dịch Ca(OH)</w:t>
      </w:r>
      <w:r w:rsidRPr="00C964EA">
        <w:rPr>
          <w:rFonts w:ascii="Times New Roman" w:hAnsi="Times New Roman"/>
          <w:noProof/>
          <w:sz w:val="28"/>
          <w:szCs w:val="28"/>
          <w:vertAlign w:val="subscript"/>
        </w:rPr>
        <w:t>2</w:t>
      </w:r>
      <w:r w:rsidRPr="00C964EA">
        <w:rPr>
          <w:rFonts w:ascii="Times New Roman" w:hAnsi="Times New Roman"/>
          <w:noProof/>
          <w:sz w:val="28"/>
          <w:szCs w:val="28"/>
        </w:rPr>
        <w:t>, dung dịch Br</w:t>
      </w:r>
      <w:r w:rsidRPr="00C964EA">
        <w:rPr>
          <w:rFonts w:ascii="Times New Roman" w:hAnsi="Times New Roman"/>
          <w:noProof/>
          <w:sz w:val="28"/>
          <w:szCs w:val="28"/>
          <w:vertAlign w:val="subscript"/>
        </w:rPr>
        <w:t>2</w:t>
      </w:r>
      <w:r w:rsidRPr="00C964EA">
        <w:rPr>
          <w:rFonts w:ascii="Times New Roman" w:hAnsi="Times New Roman"/>
          <w:noProof/>
          <w:sz w:val="28"/>
          <w:szCs w:val="28"/>
        </w:rPr>
        <w:t xml:space="preserve">  C. Dung dịch Br</w:t>
      </w:r>
      <w:r w:rsidRPr="00C964EA">
        <w:rPr>
          <w:rFonts w:ascii="Times New Roman" w:hAnsi="Times New Roman"/>
          <w:noProof/>
          <w:sz w:val="28"/>
          <w:szCs w:val="28"/>
          <w:vertAlign w:val="subscript"/>
        </w:rPr>
        <w:t>2</w:t>
      </w:r>
      <w:r w:rsidRPr="00C964EA">
        <w:rPr>
          <w:rFonts w:ascii="Times New Roman" w:hAnsi="Times New Roman"/>
          <w:noProof/>
          <w:sz w:val="28"/>
          <w:szCs w:val="28"/>
        </w:rPr>
        <w:tab/>
        <w:t xml:space="preserve">  D. Dung dịch Ca(OH)</w:t>
      </w:r>
      <w:r w:rsidRPr="00C964EA">
        <w:rPr>
          <w:rFonts w:ascii="Times New Roman" w:hAnsi="Times New Roman"/>
          <w:noProof/>
          <w:sz w:val="28"/>
          <w:szCs w:val="28"/>
          <w:vertAlign w:val="subscript"/>
        </w:rPr>
        <w:t>2</w:t>
      </w:r>
      <w:r w:rsidRPr="00C964EA">
        <w:rPr>
          <w:rFonts w:ascii="Times New Roman" w:hAnsi="Times New Roman"/>
          <w:sz w:val="28"/>
          <w:szCs w:val="28"/>
        </w:rPr>
        <w:br/>
      </w:r>
      <w:r w:rsidRPr="00C964EA">
        <w:rPr>
          <w:rFonts w:ascii="Times New Roman" w:hAnsi="Times New Roman"/>
          <w:b/>
          <w:noProof/>
          <w:sz w:val="28"/>
          <w:szCs w:val="28"/>
          <w:u w:val="single"/>
        </w:rPr>
        <w:t>Câu 8</w:t>
      </w:r>
      <w:r w:rsidRPr="00C964EA">
        <w:rPr>
          <w:rFonts w:ascii="Times New Roman" w:hAnsi="Times New Roman"/>
          <w:noProof/>
          <w:sz w:val="28"/>
          <w:szCs w:val="28"/>
        </w:rPr>
        <w:t xml:space="preserve"> </w:t>
      </w:r>
      <w:r w:rsidRPr="00C964EA">
        <w:rPr>
          <w:rFonts w:ascii="Times New Roman" w:hAnsi="Times New Roman"/>
          <w:sz w:val="28"/>
          <w:szCs w:val="28"/>
        </w:rPr>
        <w:t>Cho 0,56 lít (đktc) hỗn hợp khí metan và axetilen tác dụng với dung dịch brom dư, lượng brom đã tham gia phản ứng là 5,6 gam. Thành phần phần trăm về thể tích của mỗi khí trong hỗn hợp ban đầu lần lượt là</w:t>
      </w:r>
    </w:p>
    <w:p w:rsidR="00F12B05" w:rsidRPr="00C964EA" w:rsidRDefault="008E3E0C" w:rsidP="00B34F33">
      <w:pPr>
        <w:spacing w:after="150"/>
        <w:rPr>
          <w:rFonts w:ascii="Times New Roman" w:hAnsi="Times New Roman"/>
          <w:b/>
          <w:bCs/>
          <w:sz w:val="28"/>
          <w:szCs w:val="28"/>
          <w:u w:val="single"/>
        </w:rPr>
      </w:pPr>
      <w:r w:rsidRPr="00C964EA">
        <w:rPr>
          <w:rFonts w:ascii="Times New Roman" w:hAnsi="Times New Roman"/>
          <w:sz w:val="28"/>
          <w:szCs w:val="28"/>
        </w:rPr>
        <w:t>A. 20%; 80%.               B. 60%; 40%.</w:t>
      </w:r>
      <w:r w:rsidRPr="00C964EA">
        <w:rPr>
          <w:rFonts w:ascii="Times New Roman" w:hAnsi="Times New Roman"/>
          <w:sz w:val="28"/>
          <w:szCs w:val="28"/>
        </w:rPr>
        <w:tab/>
      </w:r>
      <w:r w:rsidRPr="00C964EA">
        <w:rPr>
          <w:rFonts w:ascii="Times New Roman" w:hAnsi="Times New Roman"/>
          <w:sz w:val="28"/>
          <w:szCs w:val="28"/>
        </w:rPr>
        <w:tab/>
        <w:t>C .40% ; 60%.              D. 30%; 70%.         </w:t>
      </w:r>
      <w:r w:rsidR="00F12B05" w:rsidRPr="00C964EA">
        <w:rPr>
          <w:rFonts w:ascii="Times New Roman" w:hAnsi="Times New Roman"/>
          <w:sz w:val="28"/>
          <w:szCs w:val="28"/>
        </w:rPr>
        <w:br/>
      </w:r>
      <w:r w:rsidRPr="00C964EA">
        <w:rPr>
          <w:rFonts w:ascii="Times New Roman" w:hAnsi="Times New Roman"/>
          <w:b/>
          <w:bCs/>
          <w:sz w:val="28"/>
          <w:szCs w:val="28"/>
          <w:u w:val="single"/>
        </w:rPr>
        <w:t>II/  Tự luận</w:t>
      </w:r>
    </w:p>
    <w:p w:rsidR="00B34F33" w:rsidRPr="00B34F33" w:rsidRDefault="008E3E0C" w:rsidP="00B34F33">
      <w:pPr>
        <w:spacing w:after="150"/>
        <w:rPr>
          <w:rFonts w:ascii="Times New Roman" w:hAnsi="Times New Roman"/>
          <w:sz w:val="28"/>
          <w:szCs w:val="28"/>
        </w:rPr>
      </w:pPr>
      <w:r w:rsidRPr="00C964EA">
        <w:rPr>
          <w:rFonts w:ascii="Times New Roman" w:hAnsi="Times New Roman"/>
          <w:b/>
          <w:bCs/>
          <w:sz w:val="28"/>
          <w:szCs w:val="28"/>
          <w:u w:val="single"/>
        </w:rPr>
        <w:lastRenderedPageBreak/>
        <w:t>Câu 1</w:t>
      </w:r>
      <w:r w:rsidRPr="00C964EA">
        <w:rPr>
          <w:rFonts w:ascii="Times New Roman" w:hAnsi="Times New Roman"/>
          <w:bCs/>
          <w:sz w:val="28"/>
          <w:szCs w:val="28"/>
        </w:rPr>
        <w:t xml:space="preserve"> </w:t>
      </w:r>
      <w:r w:rsidR="00B34F33" w:rsidRPr="00B34F33">
        <w:rPr>
          <w:rFonts w:ascii="Times New Roman" w:hAnsi="Times New Roman"/>
          <w:sz w:val="28"/>
          <w:szCs w:val="28"/>
        </w:rPr>
        <w:t>Cho công thức của các chất sau: Na</w:t>
      </w:r>
      <w:r w:rsidR="00B34F33" w:rsidRPr="00B34F33">
        <w:rPr>
          <w:rFonts w:ascii="Times New Roman" w:hAnsi="Times New Roman"/>
          <w:sz w:val="28"/>
          <w:szCs w:val="28"/>
          <w:vertAlign w:val="subscript"/>
        </w:rPr>
        <w:t>2</w:t>
      </w:r>
      <w:r w:rsidR="00B34F33" w:rsidRPr="00B34F33">
        <w:rPr>
          <w:rFonts w:ascii="Times New Roman" w:hAnsi="Times New Roman"/>
          <w:sz w:val="28"/>
          <w:szCs w:val="28"/>
        </w:rPr>
        <w:t>CO</w:t>
      </w:r>
      <w:r w:rsidR="00B34F33" w:rsidRPr="00B34F33">
        <w:rPr>
          <w:rFonts w:ascii="Times New Roman" w:hAnsi="Times New Roman"/>
          <w:sz w:val="28"/>
          <w:szCs w:val="28"/>
          <w:vertAlign w:val="subscript"/>
        </w:rPr>
        <w:t>3</w:t>
      </w:r>
      <w:r w:rsidR="00B34F33" w:rsidRPr="00B34F33">
        <w:rPr>
          <w:rFonts w:ascii="Times New Roman" w:hAnsi="Times New Roman"/>
          <w:sz w:val="28"/>
          <w:szCs w:val="28"/>
        </w:rPr>
        <w:t>, C</w:t>
      </w:r>
      <w:r w:rsidR="00B34F33" w:rsidRPr="00B34F33">
        <w:rPr>
          <w:rFonts w:ascii="Times New Roman" w:hAnsi="Times New Roman"/>
          <w:sz w:val="28"/>
          <w:szCs w:val="28"/>
          <w:vertAlign w:val="subscript"/>
        </w:rPr>
        <w:t>3</w:t>
      </w:r>
      <w:r w:rsidR="00B34F33" w:rsidRPr="00B34F33">
        <w:rPr>
          <w:rFonts w:ascii="Times New Roman" w:hAnsi="Times New Roman"/>
          <w:sz w:val="28"/>
          <w:szCs w:val="28"/>
        </w:rPr>
        <w:t>H</w:t>
      </w:r>
      <w:r w:rsidR="00B34F33" w:rsidRPr="00B34F33">
        <w:rPr>
          <w:rFonts w:ascii="Times New Roman" w:hAnsi="Times New Roman"/>
          <w:sz w:val="28"/>
          <w:szCs w:val="28"/>
          <w:vertAlign w:val="subscript"/>
        </w:rPr>
        <w:t>8</w:t>
      </w:r>
      <w:r w:rsidR="00B34F33" w:rsidRPr="00B34F33">
        <w:rPr>
          <w:rFonts w:ascii="Times New Roman" w:hAnsi="Times New Roman"/>
          <w:sz w:val="28"/>
          <w:szCs w:val="28"/>
        </w:rPr>
        <w:t>, CH</w:t>
      </w:r>
      <w:r w:rsidR="00B34F33" w:rsidRPr="00B34F33">
        <w:rPr>
          <w:rFonts w:ascii="Times New Roman" w:hAnsi="Times New Roman"/>
          <w:sz w:val="28"/>
          <w:szCs w:val="28"/>
          <w:vertAlign w:val="subscript"/>
        </w:rPr>
        <w:t>3</w:t>
      </w:r>
      <w:r w:rsidR="00B34F33" w:rsidRPr="00B34F33">
        <w:rPr>
          <w:rFonts w:ascii="Times New Roman" w:hAnsi="Times New Roman"/>
          <w:sz w:val="28"/>
          <w:szCs w:val="28"/>
        </w:rPr>
        <w:t>Br, CO</w:t>
      </w:r>
      <w:r w:rsidR="00B34F33" w:rsidRPr="00B34F33">
        <w:rPr>
          <w:rFonts w:ascii="Times New Roman" w:hAnsi="Times New Roman"/>
          <w:sz w:val="28"/>
          <w:szCs w:val="28"/>
          <w:vertAlign w:val="subscript"/>
        </w:rPr>
        <w:t>2</w:t>
      </w:r>
      <w:r w:rsidR="00B34F33" w:rsidRPr="00B34F33">
        <w:rPr>
          <w:rFonts w:ascii="Times New Roman" w:hAnsi="Times New Roman"/>
          <w:sz w:val="28"/>
          <w:szCs w:val="28"/>
        </w:rPr>
        <w:t>, C</w:t>
      </w:r>
      <w:r w:rsidR="00B34F33" w:rsidRPr="00B34F33">
        <w:rPr>
          <w:rFonts w:ascii="Times New Roman" w:hAnsi="Times New Roman"/>
          <w:sz w:val="28"/>
          <w:szCs w:val="28"/>
          <w:vertAlign w:val="subscript"/>
        </w:rPr>
        <w:t>2</w:t>
      </w:r>
      <w:r w:rsidR="00B34F33" w:rsidRPr="00B34F33">
        <w:rPr>
          <w:rFonts w:ascii="Times New Roman" w:hAnsi="Times New Roman"/>
          <w:sz w:val="28"/>
          <w:szCs w:val="28"/>
        </w:rPr>
        <w:t>H</w:t>
      </w:r>
      <w:r w:rsidR="00B34F33" w:rsidRPr="00B34F33">
        <w:rPr>
          <w:rFonts w:ascii="Times New Roman" w:hAnsi="Times New Roman"/>
          <w:sz w:val="28"/>
          <w:szCs w:val="28"/>
          <w:vertAlign w:val="subscript"/>
        </w:rPr>
        <w:t>6</w:t>
      </w:r>
      <w:r w:rsidR="00B34F33" w:rsidRPr="00B34F33">
        <w:rPr>
          <w:rFonts w:ascii="Times New Roman" w:hAnsi="Times New Roman"/>
          <w:sz w:val="28"/>
          <w:szCs w:val="28"/>
        </w:rPr>
        <w:t>, C</w:t>
      </w:r>
      <w:r w:rsidR="00B34F33" w:rsidRPr="00B34F33">
        <w:rPr>
          <w:rFonts w:ascii="Times New Roman" w:hAnsi="Times New Roman"/>
          <w:sz w:val="28"/>
          <w:szCs w:val="28"/>
          <w:vertAlign w:val="subscript"/>
        </w:rPr>
        <w:t>4</w:t>
      </w:r>
      <w:r w:rsidR="00B34F33" w:rsidRPr="00B34F33">
        <w:rPr>
          <w:rFonts w:ascii="Times New Roman" w:hAnsi="Times New Roman"/>
          <w:sz w:val="28"/>
          <w:szCs w:val="28"/>
        </w:rPr>
        <w:t>H</w:t>
      </w:r>
      <w:r w:rsidR="00B34F33" w:rsidRPr="00B34F33">
        <w:rPr>
          <w:rFonts w:ascii="Times New Roman" w:hAnsi="Times New Roman"/>
          <w:sz w:val="28"/>
          <w:szCs w:val="28"/>
          <w:vertAlign w:val="subscript"/>
        </w:rPr>
        <w:t>8</w:t>
      </w:r>
      <w:r w:rsidR="00B34F33" w:rsidRPr="00B34F33">
        <w:rPr>
          <w:rFonts w:ascii="Times New Roman" w:hAnsi="Times New Roman"/>
          <w:sz w:val="28"/>
          <w:szCs w:val="28"/>
        </w:rPr>
        <w:t>, NaHCO</w:t>
      </w:r>
      <w:r w:rsidR="00B34F33" w:rsidRPr="00B34F33">
        <w:rPr>
          <w:rFonts w:ascii="Times New Roman" w:hAnsi="Times New Roman"/>
          <w:sz w:val="28"/>
          <w:szCs w:val="28"/>
          <w:vertAlign w:val="subscript"/>
        </w:rPr>
        <w:t>3</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Những chất nào là hợp chất hữu cơ.Viết các công thức cấu tạo của các  hợp chất hữu cơ.</w:t>
      </w:r>
    </w:p>
    <w:p w:rsidR="00B34F33" w:rsidRPr="00B34F33" w:rsidRDefault="008E3E0C" w:rsidP="00B34F33">
      <w:pPr>
        <w:spacing w:after="150"/>
        <w:rPr>
          <w:rFonts w:ascii="Times New Roman" w:hAnsi="Times New Roman"/>
          <w:sz w:val="28"/>
          <w:szCs w:val="28"/>
        </w:rPr>
      </w:pPr>
      <w:r w:rsidRPr="00C964EA">
        <w:rPr>
          <w:rFonts w:ascii="Times New Roman" w:hAnsi="Times New Roman"/>
          <w:b/>
          <w:bCs/>
          <w:sz w:val="28"/>
          <w:szCs w:val="28"/>
          <w:u w:val="single"/>
        </w:rPr>
        <w:t xml:space="preserve">Câu </w:t>
      </w:r>
      <w:r w:rsidRPr="00C964EA">
        <w:rPr>
          <w:rFonts w:ascii="Times New Roman" w:hAnsi="Times New Roman"/>
          <w:b/>
          <w:bCs/>
          <w:sz w:val="28"/>
          <w:szCs w:val="28"/>
        </w:rPr>
        <w:t xml:space="preserve">2 </w:t>
      </w:r>
      <w:r w:rsidR="00B34F33" w:rsidRPr="00B34F33">
        <w:rPr>
          <w:rFonts w:ascii="Times New Roman" w:hAnsi="Times New Roman"/>
          <w:sz w:val="28"/>
          <w:szCs w:val="28"/>
        </w:rPr>
        <w:t>Viết phương trình phản ứng của các cặp chất sau (ghi đầy đủ điều kiện của phản ứng):</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a, Đốt cháy CH</w:t>
      </w:r>
      <w:r w:rsidRPr="00B34F33">
        <w:rPr>
          <w:rFonts w:ascii="Times New Roman" w:hAnsi="Times New Roman"/>
          <w:sz w:val="28"/>
          <w:szCs w:val="28"/>
          <w:vertAlign w:val="subscript"/>
        </w:rPr>
        <w:t>4</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b, C</w:t>
      </w:r>
      <w:r w:rsidRPr="00B34F33">
        <w:rPr>
          <w:rFonts w:ascii="Times New Roman" w:hAnsi="Times New Roman"/>
          <w:sz w:val="28"/>
          <w:szCs w:val="28"/>
          <w:vertAlign w:val="subscript"/>
        </w:rPr>
        <w:t>6</w:t>
      </w:r>
      <w:r w:rsidRPr="00B34F33">
        <w:rPr>
          <w:rFonts w:ascii="Times New Roman" w:hAnsi="Times New Roman"/>
          <w:sz w:val="28"/>
          <w:szCs w:val="28"/>
        </w:rPr>
        <w:t>H</w:t>
      </w:r>
      <w:r w:rsidRPr="00B34F33">
        <w:rPr>
          <w:rFonts w:ascii="Times New Roman" w:hAnsi="Times New Roman"/>
          <w:sz w:val="28"/>
          <w:szCs w:val="28"/>
          <w:vertAlign w:val="subscript"/>
        </w:rPr>
        <w:t>6</w:t>
      </w:r>
      <w:r w:rsidRPr="00B34F33">
        <w:rPr>
          <w:rFonts w:ascii="Times New Roman" w:hAnsi="Times New Roman"/>
          <w:sz w:val="28"/>
          <w:szCs w:val="28"/>
        </w:rPr>
        <w:t> và H</w:t>
      </w:r>
      <w:r w:rsidRPr="00B34F33">
        <w:rPr>
          <w:rFonts w:ascii="Times New Roman" w:hAnsi="Times New Roman"/>
          <w:sz w:val="28"/>
          <w:szCs w:val="28"/>
          <w:vertAlign w:val="subscript"/>
        </w:rPr>
        <w:t>2</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c, CH</w:t>
      </w:r>
      <w:r w:rsidRPr="00B34F33">
        <w:rPr>
          <w:rFonts w:ascii="Times New Roman" w:hAnsi="Times New Roman"/>
          <w:sz w:val="28"/>
          <w:szCs w:val="28"/>
          <w:vertAlign w:val="subscript"/>
        </w:rPr>
        <w:t>2</w:t>
      </w:r>
      <w:r w:rsidRPr="00C964EA">
        <w:rPr>
          <w:rFonts w:ascii="Times New Roman" w:hAnsi="Times New Roman"/>
          <w:b/>
          <w:bCs/>
          <w:sz w:val="28"/>
          <w:szCs w:val="28"/>
        </w:rPr>
        <w:t>=</w:t>
      </w:r>
      <w:r w:rsidRPr="00B34F33">
        <w:rPr>
          <w:rFonts w:ascii="Times New Roman" w:hAnsi="Times New Roman"/>
          <w:sz w:val="28"/>
          <w:szCs w:val="28"/>
        </w:rPr>
        <w:t> CH -  CH</w:t>
      </w:r>
      <w:r w:rsidRPr="00B34F33">
        <w:rPr>
          <w:rFonts w:ascii="Times New Roman" w:hAnsi="Times New Roman"/>
          <w:sz w:val="28"/>
          <w:szCs w:val="28"/>
          <w:vertAlign w:val="subscript"/>
        </w:rPr>
        <w:t>2</w:t>
      </w:r>
      <w:r w:rsidRPr="00B34F33">
        <w:rPr>
          <w:rFonts w:ascii="Times New Roman" w:hAnsi="Times New Roman"/>
          <w:sz w:val="28"/>
          <w:szCs w:val="28"/>
        </w:rPr>
        <w:t> - CH</w:t>
      </w:r>
      <w:r w:rsidRPr="00B34F33">
        <w:rPr>
          <w:rFonts w:ascii="Times New Roman" w:hAnsi="Times New Roman"/>
          <w:sz w:val="28"/>
          <w:szCs w:val="28"/>
          <w:vertAlign w:val="subscript"/>
        </w:rPr>
        <w:t>3</w:t>
      </w:r>
      <w:r w:rsidRPr="00B34F33">
        <w:rPr>
          <w:rFonts w:ascii="Times New Roman" w:hAnsi="Times New Roman"/>
          <w:sz w:val="28"/>
          <w:szCs w:val="28"/>
        </w:rPr>
        <w:t> và Br</w:t>
      </w:r>
      <w:r w:rsidRPr="00B34F33">
        <w:rPr>
          <w:rFonts w:ascii="Times New Roman" w:hAnsi="Times New Roman"/>
          <w:sz w:val="28"/>
          <w:szCs w:val="28"/>
          <w:vertAlign w:val="subscript"/>
        </w:rPr>
        <w:t>2</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d, C</w:t>
      </w:r>
      <w:r w:rsidRPr="00B34F33">
        <w:rPr>
          <w:rFonts w:ascii="Times New Roman" w:hAnsi="Times New Roman"/>
          <w:sz w:val="28"/>
          <w:szCs w:val="28"/>
          <w:vertAlign w:val="subscript"/>
        </w:rPr>
        <w:t>2</w:t>
      </w:r>
      <w:r w:rsidRPr="00B34F33">
        <w:rPr>
          <w:rFonts w:ascii="Times New Roman" w:hAnsi="Times New Roman"/>
          <w:sz w:val="28"/>
          <w:szCs w:val="28"/>
        </w:rPr>
        <w:t>H</w:t>
      </w:r>
      <w:r w:rsidRPr="00B34F33">
        <w:rPr>
          <w:rFonts w:ascii="Times New Roman" w:hAnsi="Times New Roman"/>
          <w:sz w:val="28"/>
          <w:szCs w:val="28"/>
          <w:vertAlign w:val="subscript"/>
        </w:rPr>
        <w:t>2  </w:t>
      </w:r>
      <w:r w:rsidRPr="00B34F33">
        <w:rPr>
          <w:rFonts w:ascii="Times New Roman" w:hAnsi="Times New Roman"/>
          <w:sz w:val="28"/>
          <w:szCs w:val="28"/>
        </w:rPr>
        <w:t>và Br</w:t>
      </w:r>
      <w:r w:rsidRPr="00B34F33">
        <w:rPr>
          <w:rFonts w:ascii="Times New Roman" w:hAnsi="Times New Roman"/>
          <w:sz w:val="28"/>
          <w:szCs w:val="28"/>
          <w:vertAlign w:val="subscript"/>
        </w:rPr>
        <w:t>2</w:t>
      </w:r>
    </w:p>
    <w:p w:rsidR="007E0CCF" w:rsidRPr="007E0CCF" w:rsidRDefault="007E0CCF" w:rsidP="007E0CCF">
      <w:pPr>
        <w:spacing w:after="150"/>
        <w:rPr>
          <w:rFonts w:ascii="Times New Roman" w:hAnsi="Times New Roman"/>
          <w:sz w:val="28"/>
          <w:szCs w:val="28"/>
        </w:rPr>
      </w:pPr>
      <w:r w:rsidRPr="00C964EA">
        <w:rPr>
          <w:rFonts w:ascii="Times New Roman" w:hAnsi="Times New Roman"/>
          <w:b/>
          <w:sz w:val="28"/>
          <w:szCs w:val="28"/>
          <w:u w:val="single"/>
        </w:rPr>
        <w:t>Câu 3</w:t>
      </w:r>
      <w:r w:rsidRPr="00C964EA">
        <w:rPr>
          <w:rFonts w:ascii="Times New Roman" w:hAnsi="Times New Roman"/>
          <w:sz w:val="28"/>
          <w:szCs w:val="28"/>
        </w:rPr>
        <w:t xml:space="preserve">: </w:t>
      </w:r>
      <w:r w:rsidRPr="007E0CCF">
        <w:rPr>
          <w:rFonts w:ascii="Times New Roman" w:hAnsi="Times New Roman"/>
          <w:sz w:val="28"/>
          <w:szCs w:val="28"/>
        </w:rPr>
        <w:t>Viết các phương trình phản ứng biểu diễn chuyển đổi hóa học sau:</w:t>
      </w:r>
    </w:p>
    <w:p w:rsidR="007E0CCF" w:rsidRPr="00C964EA" w:rsidRDefault="007E0CCF" w:rsidP="007E0CCF">
      <w:pPr>
        <w:jc w:val="both"/>
        <w:rPr>
          <w:rFonts w:ascii="Times New Roman" w:hAnsi="Times New Roman"/>
          <w:sz w:val="28"/>
          <w:szCs w:val="28"/>
        </w:rPr>
      </w:pPr>
      <w:r w:rsidRPr="00C964EA">
        <w:rPr>
          <w:rFonts w:ascii="Times New Roman" w:hAnsi="Times New Roman"/>
          <w:sz w:val="28"/>
          <w:szCs w:val="28"/>
        </w:rPr>
        <w:t xml:space="preserve"> CaC</w:t>
      </w:r>
      <w:r w:rsidRPr="00C964EA">
        <w:rPr>
          <w:rFonts w:ascii="Times New Roman" w:hAnsi="Times New Roman"/>
          <w:sz w:val="28"/>
          <w:szCs w:val="28"/>
          <w:vertAlign w:val="subscript"/>
        </w:rPr>
        <w:t xml:space="preserve">2 </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2</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4</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4</w:t>
      </w:r>
      <w:r w:rsidRPr="00C964EA">
        <w:rPr>
          <w:rFonts w:ascii="Times New Roman" w:hAnsi="Times New Roman"/>
          <w:sz w:val="28"/>
          <w:szCs w:val="28"/>
        </w:rPr>
        <w:t>Br</w:t>
      </w:r>
      <w:r w:rsidRPr="00C964EA">
        <w:rPr>
          <w:rFonts w:ascii="Times New Roman" w:hAnsi="Times New Roman"/>
          <w:sz w:val="28"/>
          <w:szCs w:val="28"/>
          <w:vertAlign w:val="subscript"/>
        </w:rPr>
        <w:t>2</w:t>
      </w:r>
    </w:p>
    <w:p w:rsidR="00B34F33" w:rsidRPr="00B34F33" w:rsidRDefault="007E0CCF" w:rsidP="00B34F33">
      <w:pPr>
        <w:spacing w:after="150"/>
        <w:rPr>
          <w:rFonts w:ascii="Times New Roman" w:hAnsi="Times New Roman"/>
          <w:sz w:val="28"/>
          <w:szCs w:val="28"/>
        </w:rPr>
      </w:pPr>
      <w:r w:rsidRPr="00C964EA">
        <w:rPr>
          <w:rFonts w:ascii="Times New Roman" w:hAnsi="Times New Roman"/>
          <w:b/>
          <w:bCs/>
          <w:sz w:val="28"/>
          <w:szCs w:val="28"/>
          <w:u w:val="single"/>
        </w:rPr>
        <w:t>Câu 4</w:t>
      </w:r>
      <w:r w:rsidR="00B34F33" w:rsidRPr="00C964EA">
        <w:rPr>
          <w:rFonts w:ascii="Times New Roman" w:hAnsi="Times New Roman"/>
          <w:b/>
          <w:bCs/>
          <w:sz w:val="28"/>
          <w:szCs w:val="28"/>
          <w:u w:val="single"/>
        </w:rPr>
        <w:t>:</w:t>
      </w:r>
      <w:r w:rsidR="00B34F33" w:rsidRPr="00C964EA">
        <w:rPr>
          <w:rFonts w:ascii="Times New Roman" w:hAnsi="Times New Roman"/>
          <w:b/>
          <w:bCs/>
          <w:sz w:val="28"/>
          <w:szCs w:val="28"/>
        </w:rPr>
        <w:t> </w:t>
      </w:r>
      <w:r w:rsidR="00B34F33" w:rsidRPr="00B34F33">
        <w:rPr>
          <w:rFonts w:ascii="Times New Roman" w:hAnsi="Times New Roman"/>
          <w:sz w:val="28"/>
          <w:szCs w:val="28"/>
        </w:rPr>
        <w:t>Có 2 lọ hóa chất mất nhãn đựng 2 khí không màu là metan và etilen. Trình bày phương pháp hóa học nhận ra mỗi chất trong từng lọ hóa  chất trên.</w:t>
      </w:r>
    </w:p>
    <w:p w:rsidR="00B34F33" w:rsidRPr="00B34F33" w:rsidRDefault="007E0CCF" w:rsidP="00B34F33">
      <w:pPr>
        <w:spacing w:after="150"/>
        <w:rPr>
          <w:rFonts w:ascii="Times New Roman" w:hAnsi="Times New Roman"/>
          <w:sz w:val="28"/>
          <w:szCs w:val="28"/>
        </w:rPr>
      </w:pPr>
      <w:r w:rsidRPr="00C964EA">
        <w:rPr>
          <w:rFonts w:ascii="Times New Roman" w:hAnsi="Times New Roman"/>
          <w:b/>
          <w:bCs/>
          <w:sz w:val="28"/>
          <w:szCs w:val="28"/>
          <w:u w:val="single"/>
        </w:rPr>
        <w:t>Câu 5</w:t>
      </w:r>
      <w:r w:rsidR="00B34F33" w:rsidRPr="00C964EA">
        <w:rPr>
          <w:rFonts w:ascii="Times New Roman" w:hAnsi="Times New Roman"/>
          <w:b/>
          <w:bCs/>
          <w:sz w:val="28"/>
          <w:szCs w:val="28"/>
          <w:u w:val="single"/>
        </w:rPr>
        <w:t>: </w:t>
      </w:r>
      <w:r w:rsidR="00B34F33" w:rsidRPr="00B34F33">
        <w:rPr>
          <w:rFonts w:ascii="Times New Roman" w:hAnsi="Times New Roman"/>
          <w:sz w:val="28"/>
          <w:szCs w:val="28"/>
        </w:rPr>
        <w:t>Cho 2,24 lit hỗn hợp metan và axetilen sục vào dung dịch brom dư thấy có 1,6g brom tham gia phản ứng.</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a, Viết phương trình phản ứng hoá học xảy ra.</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b, Tính thể tích các khí trong hỗn hợp ban đầu, biết các khí đo ở đktc.</w:t>
      </w:r>
    </w:p>
    <w:p w:rsidR="007E0CCF" w:rsidRPr="00C964EA" w:rsidRDefault="00B34F33" w:rsidP="007E0CCF">
      <w:pPr>
        <w:spacing w:after="150"/>
        <w:rPr>
          <w:rFonts w:ascii="Times New Roman" w:hAnsi="Times New Roman"/>
          <w:sz w:val="28"/>
          <w:szCs w:val="28"/>
        </w:rPr>
      </w:pPr>
      <w:r w:rsidRPr="00B34F33">
        <w:rPr>
          <w:rFonts w:ascii="Times New Roman" w:hAnsi="Times New Roman"/>
          <w:sz w:val="28"/>
          <w:szCs w:val="28"/>
        </w:rPr>
        <w:t>          c, Đốt cháy hoàn toàn hỗn hợp trên rồi dẫn sản phẩn cháy vào dung dịch nước vôi trong dư, tính khối lượng kết tủa thu được.</w:t>
      </w:r>
      <w:r w:rsidR="007E0CCF" w:rsidRPr="00C964EA">
        <w:rPr>
          <w:rFonts w:ascii="Times New Roman" w:hAnsi="Times New Roman"/>
          <w:sz w:val="28"/>
          <w:szCs w:val="28"/>
        </w:rPr>
        <w:t xml:space="preserve"> </w:t>
      </w:r>
    </w:p>
    <w:p w:rsidR="007E0CCF" w:rsidRPr="007E0CCF" w:rsidRDefault="007E0CCF" w:rsidP="007E0CCF">
      <w:pPr>
        <w:spacing w:after="150"/>
        <w:rPr>
          <w:rFonts w:ascii="Times New Roman" w:hAnsi="Times New Roman"/>
          <w:sz w:val="28"/>
          <w:szCs w:val="28"/>
        </w:rPr>
      </w:pPr>
      <w:r w:rsidRPr="00C964EA">
        <w:rPr>
          <w:rFonts w:ascii="Times New Roman" w:hAnsi="Times New Roman"/>
          <w:b/>
          <w:sz w:val="28"/>
          <w:szCs w:val="28"/>
          <w:u w:val="single"/>
        </w:rPr>
        <w:t>Câu 6</w:t>
      </w:r>
      <w:r w:rsidRPr="007E0CCF">
        <w:rPr>
          <w:rFonts w:ascii="Times New Roman" w:hAnsi="Times New Roman"/>
          <w:sz w:val="28"/>
          <w:szCs w:val="28"/>
        </w:rPr>
        <w:t>:</w:t>
      </w:r>
      <w:r w:rsidRPr="00C964EA">
        <w:rPr>
          <w:rFonts w:ascii="Times New Roman" w:hAnsi="Times New Roman"/>
          <w:b/>
          <w:bCs/>
          <w:sz w:val="28"/>
          <w:szCs w:val="28"/>
        </w:rPr>
        <w:t> </w:t>
      </w:r>
      <w:r w:rsidRPr="007E0CCF">
        <w:rPr>
          <w:rFonts w:ascii="Times New Roman" w:hAnsi="Times New Roman"/>
          <w:sz w:val="28"/>
          <w:szCs w:val="28"/>
        </w:rPr>
        <w:t>Đốt cháy hoàn toàn 8,96 l hỗn hợp X gồm C</w:t>
      </w:r>
      <w:r w:rsidRPr="007E0CCF">
        <w:rPr>
          <w:rFonts w:ascii="Times New Roman" w:hAnsi="Times New Roman"/>
          <w:sz w:val="28"/>
          <w:szCs w:val="28"/>
          <w:vertAlign w:val="subscript"/>
        </w:rPr>
        <w:t>2</w:t>
      </w:r>
      <w:r w:rsidRPr="007E0CCF">
        <w:rPr>
          <w:rFonts w:ascii="Times New Roman" w:hAnsi="Times New Roman"/>
          <w:sz w:val="28"/>
          <w:szCs w:val="28"/>
        </w:rPr>
        <w:t>H</w:t>
      </w:r>
      <w:r w:rsidRPr="007E0CCF">
        <w:rPr>
          <w:rFonts w:ascii="Times New Roman" w:hAnsi="Times New Roman"/>
          <w:sz w:val="28"/>
          <w:szCs w:val="28"/>
          <w:vertAlign w:val="subscript"/>
        </w:rPr>
        <w:t>2</w:t>
      </w:r>
      <w:r w:rsidRPr="007E0CCF">
        <w:rPr>
          <w:rFonts w:ascii="Times New Roman" w:hAnsi="Times New Roman"/>
          <w:sz w:val="28"/>
          <w:szCs w:val="28"/>
        </w:rPr>
        <w:t> và C</w:t>
      </w:r>
      <w:r w:rsidRPr="007E0CCF">
        <w:rPr>
          <w:rFonts w:ascii="Times New Roman" w:hAnsi="Times New Roman"/>
          <w:sz w:val="28"/>
          <w:szCs w:val="28"/>
          <w:vertAlign w:val="subscript"/>
        </w:rPr>
        <w:t>2</w:t>
      </w:r>
      <w:r w:rsidRPr="007E0CCF">
        <w:rPr>
          <w:rFonts w:ascii="Times New Roman" w:hAnsi="Times New Roman"/>
          <w:sz w:val="28"/>
          <w:szCs w:val="28"/>
        </w:rPr>
        <w:t>H</w:t>
      </w:r>
      <w:r w:rsidRPr="007E0CCF">
        <w:rPr>
          <w:rFonts w:ascii="Times New Roman" w:hAnsi="Times New Roman"/>
          <w:sz w:val="28"/>
          <w:szCs w:val="28"/>
          <w:vertAlign w:val="subscript"/>
        </w:rPr>
        <w:t>4</w:t>
      </w:r>
      <w:r w:rsidRPr="007E0CCF">
        <w:rPr>
          <w:rFonts w:ascii="Times New Roman" w:hAnsi="Times New Roman"/>
          <w:sz w:val="28"/>
          <w:szCs w:val="28"/>
        </w:rPr>
        <w:t> cần dùng vừa đủ 24,64 l khí O</w:t>
      </w:r>
      <w:r w:rsidRPr="007E0CCF">
        <w:rPr>
          <w:rFonts w:ascii="Times New Roman" w:hAnsi="Times New Roman"/>
          <w:sz w:val="28"/>
          <w:szCs w:val="28"/>
          <w:vertAlign w:val="subscript"/>
        </w:rPr>
        <w:t>2</w:t>
      </w:r>
      <w:r w:rsidRPr="007E0CCF">
        <w:rPr>
          <w:rFonts w:ascii="Times New Roman" w:hAnsi="Times New Roman"/>
          <w:sz w:val="28"/>
          <w:szCs w:val="28"/>
        </w:rPr>
        <w:t> sinh ra V (l) khí CO</w:t>
      </w:r>
      <w:r w:rsidRPr="007E0CCF">
        <w:rPr>
          <w:rFonts w:ascii="Times New Roman" w:hAnsi="Times New Roman"/>
          <w:sz w:val="28"/>
          <w:szCs w:val="28"/>
          <w:vertAlign w:val="subscript"/>
        </w:rPr>
        <w:t>2</w:t>
      </w:r>
      <w:r w:rsidRPr="007E0CCF">
        <w:rPr>
          <w:rFonts w:ascii="Times New Roman" w:hAnsi="Times New Roman"/>
          <w:sz w:val="28"/>
          <w:szCs w:val="28"/>
        </w:rPr>
        <w:t> và m (g) H</w:t>
      </w:r>
      <w:r w:rsidRPr="007E0CCF">
        <w:rPr>
          <w:rFonts w:ascii="Times New Roman" w:hAnsi="Times New Roman"/>
          <w:sz w:val="28"/>
          <w:szCs w:val="28"/>
          <w:vertAlign w:val="subscript"/>
        </w:rPr>
        <w:t>2</w:t>
      </w:r>
      <w:r w:rsidRPr="007E0CCF">
        <w:rPr>
          <w:rFonts w:ascii="Times New Roman" w:hAnsi="Times New Roman"/>
          <w:sz w:val="28"/>
          <w:szCs w:val="28"/>
        </w:rPr>
        <w:t>O.</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a)Viết pthh xảy ra</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b)Tính V, m</w:t>
      </w:r>
    </w:p>
    <w:p w:rsidR="00B34F33" w:rsidRPr="00B34F33" w:rsidRDefault="007E0CCF" w:rsidP="007E0CCF">
      <w:pPr>
        <w:spacing w:after="150"/>
        <w:rPr>
          <w:rFonts w:ascii="Times New Roman" w:hAnsi="Times New Roman"/>
          <w:sz w:val="28"/>
          <w:szCs w:val="28"/>
        </w:rPr>
      </w:pPr>
      <w:r w:rsidRPr="007E0CCF">
        <w:rPr>
          <w:rFonts w:ascii="Times New Roman" w:hAnsi="Times New Roman"/>
          <w:sz w:val="28"/>
          <w:szCs w:val="28"/>
        </w:rPr>
        <w:t>c)Nếu cho toàn bộ khí sinh ra vào dung dịch nước vôi trong dư. Dung dịch thu được tăng hay giảm bao nhiêu g? Biết rằng thể tích các khí đo ở đktc</w:t>
      </w:r>
      <w:r w:rsidRPr="00C964EA">
        <w:rPr>
          <w:rFonts w:ascii="Times New Roman" w:hAnsi="Times New Roman"/>
          <w:sz w:val="28"/>
          <w:szCs w:val="28"/>
        </w:rPr>
        <w:br/>
      </w:r>
      <w:bookmarkStart w:id="0" w:name="_GoBack"/>
      <w:bookmarkEnd w:id="0"/>
    </w:p>
    <w:sectPr w:rsidR="00B34F33" w:rsidRPr="00B34F33" w:rsidSect="00B34F33">
      <w:pgSz w:w="12240" w:h="15840"/>
      <w:pgMar w:top="567" w:right="474"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shelleyAllegro">
    <w:altName w:val="Courier New"/>
    <w:charset w:val="00"/>
    <w:family w:val="decorative"/>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B0"/>
    <w:rsid w:val="00075248"/>
    <w:rsid w:val="00410CAD"/>
    <w:rsid w:val="004318B0"/>
    <w:rsid w:val="00642533"/>
    <w:rsid w:val="0071762C"/>
    <w:rsid w:val="007E0CCF"/>
    <w:rsid w:val="008260DF"/>
    <w:rsid w:val="008E3E0C"/>
    <w:rsid w:val="00AD50CA"/>
    <w:rsid w:val="00B34F33"/>
    <w:rsid w:val="00B5469E"/>
    <w:rsid w:val="00C964EA"/>
    <w:rsid w:val="00D47E03"/>
    <w:rsid w:val="00D73B53"/>
    <w:rsid w:val="00DE08EB"/>
    <w:rsid w:val="00DF7481"/>
    <w:rsid w:val="00F1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EB"/>
    <w:rPr>
      <w:rFonts w:ascii="VNI-Times" w:hAnsi="VNI-Times"/>
      <w:sz w:val="24"/>
      <w:szCs w:val="24"/>
    </w:rPr>
  </w:style>
  <w:style w:type="paragraph" w:styleId="Heading1">
    <w:name w:val="heading 1"/>
    <w:basedOn w:val="Normal"/>
    <w:next w:val="Normal"/>
    <w:link w:val="Heading1Char"/>
    <w:qFormat/>
    <w:rsid w:val="00DE08EB"/>
    <w:pPr>
      <w:keepNext/>
      <w:tabs>
        <w:tab w:val="left" w:pos="1820"/>
      </w:tabs>
      <w:jc w:val="center"/>
      <w:outlineLvl w:val="0"/>
    </w:pPr>
    <w:rPr>
      <w:sz w:val="40"/>
    </w:rPr>
  </w:style>
  <w:style w:type="paragraph" w:styleId="Heading2">
    <w:name w:val="heading 2"/>
    <w:basedOn w:val="Normal"/>
    <w:next w:val="Normal"/>
    <w:link w:val="Heading2Char"/>
    <w:qFormat/>
    <w:rsid w:val="00DE08EB"/>
    <w:pPr>
      <w:keepNext/>
      <w:tabs>
        <w:tab w:val="left" w:pos="1820"/>
      </w:tabs>
      <w:jc w:val="center"/>
      <w:outlineLvl w:val="1"/>
    </w:pPr>
    <w:rPr>
      <w:sz w:val="28"/>
    </w:rPr>
  </w:style>
  <w:style w:type="paragraph" w:styleId="Heading8">
    <w:name w:val="heading 8"/>
    <w:basedOn w:val="Normal"/>
    <w:next w:val="Normal"/>
    <w:link w:val="Heading8Char"/>
    <w:qFormat/>
    <w:rsid w:val="00DE08EB"/>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8EB"/>
    <w:rPr>
      <w:rFonts w:ascii="VNI-Times" w:hAnsi="VNI-Times"/>
      <w:sz w:val="40"/>
      <w:szCs w:val="24"/>
    </w:rPr>
  </w:style>
  <w:style w:type="character" w:customStyle="1" w:styleId="Heading2Char">
    <w:name w:val="Heading 2 Char"/>
    <w:basedOn w:val="DefaultParagraphFont"/>
    <w:link w:val="Heading2"/>
    <w:rsid w:val="00DE08EB"/>
    <w:rPr>
      <w:rFonts w:ascii="VNI-Times" w:hAnsi="VNI-Times"/>
      <w:sz w:val="28"/>
      <w:szCs w:val="24"/>
    </w:rPr>
  </w:style>
  <w:style w:type="character" w:customStyle="1" w:styleId="Heading8Char">
    <w:name w:val="Heading 8 Char"/>
    <w:basedOn w:val="DefaultParagraphFont"/>
    <w:link w:val="Heading8"/>
    <w:rsid w:val="00DE08EB"/>
    <w:rPr>
      <w:rFonts w:ascii="VNshelleyAllegro" w:hAnsi="VNshelleyAllegro"/>
      <w:b/>
      <w:bCs/>
      <w:sz w:val="16"/>
      <w:szCs w:val="24"/>
    </w:rPr>
  </w:style>
  <w:style w:type="paragraph" w:styleId="NormalWeb">
    <w:name w:val="Normal (Web)"/>
    <w:basedOn w:val="Normal"/>
    <w:uiPriority w:val="99"/>
    <w:unhideWhenUsed/>
    <w:rsid w:val="00B34F33"/>
    <w:pPr>
      <w:spacing w:before="100" w:beforeAutospacing="1" w:after="100" w:afterAutospacing="1"/>
    </w:pPr>
    <w:rPr>
      <w:rFonts w:ascii="Times New Roman" w:hAnsi="Times New Roman"/>
    </w:rPr>
  </w:style>
  <w:style w:type="character" w:styleId="Strong">
    <w:name w:val="Strong"/>
    <w:basedOn w:val="DefaultParagraphFont"/>
    <w:uiPriority w:val="22"/>
    <w:qFormat/>
    <w:rsid w:val="00B34F33"/>
    <w:rPr>
      <w:b/>
      <w:bCs/>
    </w:rPr>
  </w:style>
  <w:style w:type="character" w:styleId="Hyperlink">
    <w:name w:val="Hyperlink"/>
    <w:basedOn w:val="DefaultParagraphFont"/>
    <w:uiPriority w:val="99"/>
    <w:semiHidden/>
    <w:unhideWhenUsed/>
    <w:rsid w:val="00B34F33"/>
    <w:rPr>
      <w:color w:val="0000FF"/>
      <w:u w:val="single"/>
    </w:rPr>
  </w:style>
  <w:style w:type="character" w:styleId="Emphasis">
    <w:name w:val="Emphasis"/>
    <w:basedOn w:val="DefaultParagraphFont"/>
    <w:uiPriority w:val="20"/>
    <w:qFormat/>
    <w:rsid w:val="00F12B05"/>
    <w:rPr>
      <w:i/>
      <w:iCs/>
    </w:rPr>
  </w:style>
  <w:style w:type="paragraph" w:styleId="NoSpacing">
    <w:name w:val="No Spacing"/>
    <w:uiPriority w:val="1"/>
    <w:qFormat/>
    <w:rsid w:val="008E3E0C"/>
    <w:rPr>
      <w:rFonts w:ascii="Calibri" w:hAnsi="Calibri"/>
      <w:sz w:val="22"/>
      <w:szCs w:val="22"/>
    </w:rPr>
  </w:style>
  <w:style w:type="paragraph" w:customStyle="1" w:styleId="Char">
    <w:name w:val="Char"/>
    <w:basedOn w:val="Normal"/>
    <w:semiHidden/>
    <w:rsid w:val="007E0CCF"/>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EB"/>
    <w:rPr>
      <w:rFonts w:ascii="VNI-Times" w:hAnsi="VNI-Times"/>
      <w:sz w:val="24"/>
      <w:szCs w:val="24"/>
    </w:rPr>
  </w:style>
  <w:style w:type="paragraph" w:styleId="Heading1">
    <w:name w:val="heading 1"/>
    <w:basedOn w:val="Normal"/>
    <w:next w:val="Normal"/>
    <w:link w:val="Heading1Char"/>
    <w:qFormat/>
    <w:rsid w:val="00DE08EB"/>
    <w:pPr>
      <w:keepNext/>
      <w:tabs>
        <w:tab w:val="left" w:pos="1820"/>
      </w:tabs>
      <w:jc w:val="center"/>
      <w:outlineLvl w:val="0"/>
    </w:pPr>
    <w:rPr>
      <w:sz w:val="40"/>
    </w:rPr>
  </w:style>
  <w:style w:type="paragraph" w:styleId="Heading2">
    <w:name w:val="heading 2"/>
    <w:basedOn w:val="Normal"/>
    <w:next w:val="Normal"/>
    <w:link w:val="Heading2Char"/>
    <w:qFormat/>
    <w:rsid w:val="00DE08EB"/>
    <w:pPr>
      <w:keepNext/>
      <w:tabs>
        <w:tab w:val="left" w:pos="1820"/>
      </w:tabs>
      <w:jc w:val="center"/>
      <w:outlineLvl w:val="1"/>
    </w:pPr>
    <w:rPr>
      <w:sz w:val="28"/>
    </w:rPr>
  </w:style>
  <w:style w:type="paragraph" w:styleId="Heading8">
    <w:name w:val="heading 8"/>
    <w:basedOn w:val="Normal"/>
    <w:next w:val="Normal"/>
    <w:link w:val="Heading8Char"/>
    <w:qFormat/>
    <w:rsid w:val="00DE08EB"/>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8EB"/>
    <w:rPr>
      <w:rFonts w:ascii="VNI-Times" w:hAnsi="VNI-Times"/>
      <w:sz w:val="40"/>
      <w:szCs w:val="24"/>
    </w:rPr>
  </w:style>
  <w:style w:type="character" w:customStyle="1" w:styleId="Heading2Char">
    <w:name w:val="Heading 2 Char"/>
    <w:basedOn w:val="DefaultParagraphFont"/>
    <w:link w:val="Heading2"/>
    <w:rsid w:val="00DE08EB"/>
    <w:rPr>
      <w:rFonts w:ascii="VNI-Times" w:hAnsi="VNI-Times"/>
      <w:sz w:val="28"/>
      <w:szCs w:val="24"/>
    </w:rPr>
  </w:style>
  <w:style w:type="character" w:customStyle="1" w:styleId="Heading8Char">
    <w:name w:val="Heading 8 Char"/>
    <w:basedOn w:val="DefaultParagraphFont"/>
    <w:link w:val="Heading8"/>
    <w:rsid w:val="00DE08EB"/>
    <w:rPr>
      <w:rFonts w:ascii="VNshelleyAllegro" w:hAnsi="VNshelleyAllegro"/>
      <w:b/>
      <w:bCs/>
      <w:sz w:val="16"/>
      <w:szCs w:val="24"/>
    </w:rPr>
  </w:style>
  <w:style w:type="paragraph" w:styleId="NormalWeb">
    <w:name w:val="Normal (Web)"/>
    <w:basedOn w:val="Normal"/>
    <w:uiPriority w:val="99"/>
    <w:unhideWhenUsed/>
    <w:rsid w:val="00B34F33"/>
    <w:pPr>
      <w:spacing w:before="100" w:beforeAutospacing="1" w:after="100" w:afterAutospacing="1"/>
    </w:pPr>
    <w:rPr>
      <w:rFonts w:ascii="Times New Roman" w:hAnsi="Times New Roman"/>
    </w:rPr>
  </w:style>
  <w:style w:type="character" w:styleId="Strong">
    <w:name w:val="Strong"/>
    <w:basedOn w:val="DefaultParagraphFont"/>
    <w:uiPriority w:val="22"/>
    <w:qFormat/>
    <w:rsid w:val="00B34F33"/>
    <w:rPr>
      <w:b/>
      <w:bCs/>
    </w:rPr>
  </w:style>
  <w:style w:type="character" w:styleId="Hyperlink">
    <w:name w:val="Hyperlink"/>
    <w:basedOn w:val="DefaultParagraphFont"/>
    <w:uiPriority w:val="99"/>
    <w:semiHidden/>
    <w:unhideWhenUsed/>
    <w:rsid w:val="00B34F33"/>
    <w:rPr>
      <w:color w:val="0000FF"/>
      <w:u w:val="single"/>
    </w:rPr>
  </w:style>
  <w:style w:type="character" w:styleId="Emphasis">
    <w:name w:val="Emphasis"/>
    <w:basedOn w:val="DefaultParagraphFont"/>
    <w:uiPriority w:val="20"/>
    <w:qFormat/>
    <w:rsid w:val="00F12B05"/>
    <w:rPr>
      <w:i/>
      <w:iCs/>
    </w:rPr>
  </w:style>
  <w:style w:type="paragraph" w:styleId="NoSpacing">
    <w:name w:val="No Spacing"/>
    <w:uiPriority w:val="1"/>
    <w:qFormat/>
    <w:rsid w:val="008E3E0C"/>
    <w:rPr>
      <w:rFonts w:ascii="Calibri" w:hAnsi="Calibri"/>
      <w:sz w:val="22"/>
      <w:szCs w:val="22"/>
    </w:rPr>
  </w:style>
  <w:style w:type="paragraph" w:customStyle="1" w:styleId="Char">
    <w:name w:val="Char"/>
    <w:basedOn w:val="Normal"/>
    <w:semiHidden/>
    <w:rsid w:val="007E0CCF"/>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774">
      <w:bodyDiv w:val="1"/>
      <w:marLeft w:val="0"/>
      <w:marRight w:val="0"/>
      <w:marTop w:val="0"/>
      <w:marBottom w:val="0"/>
      <w:divBdr>
        <w:top w:val="none" w:sz="0" w:space="0" w:color="auto"/>
        <w:left w:val="none" w:sz="0" w:space="0" w:color="auto"/>
        <w:bottom w:val="none" w:sz="0" w:space="0" w:color="auto"/>
        <w:right w:val="none" w:sz="0" w:space="0" w:color="auto"/>
      </w:divBdr>
    </w:div>
    <w:div w:id="41246652">
      <w:bodyDiv w:val="1"/>
      <w:marLeft w:val="0"/>
      <w:marRight w:val="0"/>
      <w:marTop w:val="0"/>
      <w:marBottom w:val="0"/>
      <w:divBdr>
        <w:top w:val="none" w:sz="0" w:space="0" w:color="auto"/>
        <w:left w:val="none" w:sz="0" w:space="0" w:color="auto"/>
        <w:bottom w:val="none" w:sz="0" w:space="0" w:color="auto"/>
        <w:right w:val="none" w:sz="0" w:space="0" w:color="auto"/>
      </w:divBdr>
    </w:div>
    <w:div w:id="454715778">
      <w:bodyDiv w:val="1"/>
      <w:marLeft w:val="0"/>
      <w:marRight w:val="0"/>
      <w:marTop w:val="0"/>
      <w:marBottom w:val="0"/>
      <w:divBdr>
        <w:top w:val="none" w:sz="0" w:space="0" w:color="auto"/>
        <w:left w:val="none" w:sz="0" w:space="0" w:color="auto"/>
        <w:bottom w:val="none" w:sz="0" w:space="0" w:color="auto"/>
        <w:right w:val="none" w:sz="0" w:space="0" w:color="auto"/>
      </w:divBdr>
    </w:div>
    <w:div w:id="470055384">
      <w:bodyDiv w:val="1"/>
      <w:marLeft w:val="0"/>
      <w:marRight w:val="0"/>
      <w:marTop w:val="0"/>
      <w:marBottom w:val="0"/>
      <w:divBdr>
        <w:top w:val="none" w:sz="0" w:space="0" w:color="auto"/>
        <w:left w:val="none" w:sz="0" w:space="0" w:color="auto"/>
        <w:bottom w:val="none" w:sz="0" w:space="0" w:color="auto"/>
        <w:right w:val="none" w:sz="0" w:space="0" w:color="auto"/>
      </w:divBdr>
    </w:div>
    <w:div w:id="590697850">
      <w:bodyDiv w:val="1"/>
      <w:marLeft w:val="0"/>
      <w:marRight w:val="0"/>
      <w:marTop w:val="0"/>
      <w:marBottom w:val="0"/>
      <w:divBdr>
        <w:top w:val="none" w:sz="0" w:space="0" w:color="auto"/>
        <w:left w:val="none" w:sz="0" w:space="0" w:color="auto"/>
        <w:bottom w:val="none" w:sz="0" w:space="0" w:color="auto"/>
        <w:right w:val="none" w:sz="0" w:space="0" w:color="auto"/>
      </w:divBdr>
    </w:div>
    <w:div w:id="894393206">
      <w:bodyDiv w:val="1"/>
      <w:marLeft w:val="0"/>
      <w:marRight w:val="0"/>
      <w:marTop w:val="0"/>
      <w:marBottom w:val="0"/>
      <w:divBdr>
        <w:top w:val="none" w:sz="0" w:space="0" w:color="auto"/>
        <w:left w:val="none" w:sz="0" w:space="0" w:color="auto"/>
        <w:bottom w:val="none" w:sz="0" w:space="0" w:color="auto"/>
        <w:right w:val="none" w:sz="0" w:space="0" w:color="auto"/>
      </w:divBdr>
    </w:div>
    <w:div w:id="1590888653">
      <w:bodyDiv w:val="1"/>
      <w:marLeft w:val="0"/>
      <w:marRight w:val="0"/>
      <w:marTop w:val="0"/>
      <w:marBottom w:val="0"/>
      <w:divBdr>
        <w:top w:val="none" w:sz="0" w:space="0" w:color="auto"/>
        <w:left w:val="none" w:sz="0" w:space="0" w:color="auto"/>
        <w:bottom w:val="none" w:sz="0" w:space="0" w:color="auto"/>
        <w:right w:val="none" w:sz="0" w:space="0" w:color="auto"/>
      </w:divBdr>
    </w:div>
    <w:div w:id="1740975689">
      <w:bodyDiv w:val="1"/>
      <w:marLeft w:val="0"/>
      <w:marRight w:val="0"/>
      <w:marTop w:val="0"/>
      <w:marBottom w:val="0"/>
      <w:divBdr>
        <w:top w:val="none" w:sz="0" w:space="0" w:color="auto"/>
        <w:left w:val="none" w:sz="0" w:space="0" w:color="auto"/>
        <w:bottom w:val="none" w:sz="0" w:space="0" w:color="auto"/>
        <w:right w:val="none" w:sz="0" w:space="0" w:color="auto"/>
      </w:divBdr>
    </w:div>
    <w:div w:id="18822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2020-03-11T05:29:00Z</dcterms:created>
  <dcterms:modified xsi:type="dcterms:W3CDTF">2020-03-11T06:17:00Z</dcterms:modified>
</cp:coreProperties>
</file>